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70" w:rsidRDefault="00036170">
      <w:pPr>
        <w:pStyle w:val="a3"/>
        <w:ind w:left="106"/>
        <w:rPr>
          <w:sz w:val="20"/>
        </w:rPr>
      </w:pPr>
    </w:p>
    <w:p w:rsidR="00036170" w:rsidRDefault="0041294F">
      <w:pPr>
        <w:rPr>
          <w:sz w:val="20"/>
        </w:rPr>
        <w:sectPr w:rsidR="00036170">
          <w:type w:val="continuous"/>
          <w:pgSz w:w="11910" w:h="16840"/>
          <w:pgMar w:top="500" w:right="320" w:bottom="280" w:left="6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978650" cy="9583461"/>
            <wp:effectExtent l="0" t="0" r="0" b="0"/>
            <wp:docPr id="1" name="Рисунок 1" descr="C:\Users\Golnaz\Downloads\28-Пол о дополнительных программах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28-Пол о дополнительных программах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5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33" w:rsidRPr="00677CFC" w:rsidRDefault="00F16D33" w:rsidP="00F16D33">
      <w:pPr>
        <w:pStyle w:val="a4"/>
        <w:widowControl/>
        <w:autoSpaceDE/>
        <w:spacing w:line="276" w:lineRule="auto"/>
        <w:ind w:left="831"/>
        <w:jc w:val="center"/>
        <w:rPr>
          <w:b/>
          <w:sz w:val="26"/>
          <w:szCs w:val="24"/>
        </w:rPr>
      </w:pPr>
      <w:bookmarkStart w:id="0" w:name="_GoBack"/>
      <w:bookmarkEnd w:id="0"/>
      <w:r w:rsidRPr="00677CFC">
        <w:rPr>
          <w:b/>
          <w:sz w:val="26"/>
          <w:szCs w:val="24"/>
        </w:rPr>
        <w:lastRenderedPageBreak/>
        <w:t>1. Общие положения</w:t>
      </w:r>
    </w:p>
    <w:p w:rsidR="00F16D33" w:rsidRPr="00F16D33" w:rsidRDefault="00F16D33" w:rsidP="00C76619">
      <w:pPr>
        <w:widowControl/>
        <w:autoSpaceDE/>
        <w:jc w:val="center"/>
        <w:rPr>
          <w:b/>
          <w:sz w:val="26"/>
          <w:szCs w:val="24"/>
        </w:rPr>
      </w:pPr>
    </w:p>
    <w:p w:rsidR="00F16D33" w:rsidRDefault="00F16D33" w:rsidP="00C76619">
      <w:pPr>
        <w:pStyle w:val="a4"/>
        <w:adjustRightInd w:val="0"/>
        <w:ind w:left="831"/>
        <w:rPr>
          <w:sz w:val="26"/>
          <w:szCs w:val="24"/>
        </w:rPr>
      </w:pPr>
      <w:r w:rsidRPr="00F16D33">
        <w:rPr>
          <w:sz w:val="26"/>
          <w:szCs w:val="24"/>
        </w:rPr>
        <w:t xml:space="preserve">1.1. Положение о </w:t>
      </w:r>
      <w:r>
        <w:rPr>
          <w:sz w:val="26"/>
          <w:szCs w:val="24"/>
        </w:rPr>
        <w:t>дополнительных общеразвивающих программах</w:t>
      </w:r>
      <w:r w:rsidRPr="00F16D33">
        <w:rPr>
          <w:sz w:val="26"/>
          <w:szCs w:val="24"/>
        </w:rPr>
        <w:t xml:space="preserve"> (далее Положение) МАДОУ</w:t>
      </w:r>
      <w:proofErr w:type="gramStart"/>
      <w:r w:rsidRPr="00F16D33">
        <w:rPr>
          <w:sz w:val="26"/>
          <w:szCs w:val="24"/>
        </w:rPr>
        <w:t>"Д</w:t>
      </w:r>
      <w:proofErr w:type="gramEnd"/>
      <w:r w:rsidRPr="00F16D33">
        <w:rPr>
          <w:sz w:val="26"/>
          <w:szCs w:val="24"/>
        </w:rPr>
        <w:t>етский сад №211" (далее МАДОУ211) разработано в соответствии с</w:t>
      </w:r>
      <w:r>
        <w:rPr>
          <w:sz w:val="26"/>
          <w:szCs w:val="24"/>
        </w:rPr>
        <w:t>:</w:t>
      </w:r>
    </w:p>
    <w:p w:rsidR="00F16D33" w:rsidRPr="00F16D33" w:rsidRDefault="00F16D33" w:rsidP="00C76619">
      <w:pPr>
        <w:pStyle w:val="a4"/>
        <w:ind w:left="831"/>
        <w:rPr>
          <w:sz w:val="26"/>
          <w:szCs w:val="24"/>
        </w:rPr>
      </w:pPr>
      <w:r w:rsidRPr="00F16D33">
        <w:rPr>
          <w:sz w:val="26"/>
          <w:szCs w:val="24"/>
        </w:rPr>
        <w:t>- Федеральным Законом №273-ФЗ "Об образовании в Российской Федерации"  от 29.12.2012г.;</w:t>
      </w:r>
    </w:p>
    <w:p w:rsidR="00F16D33" w:rsidRPr="00F16D33" w:rsidRDefault="00F16D33" w:rsidP="00C76619">
      <w:pPr>
        <w:pStyle w:val="a4"/>
        <w:ind w:left="831"/>
        <w:rPr>
          <w:sz w:val="26"/>
          <w:szCs w:val="24"/>
        </w:rPr>
      </w:pPr>
      <w:r w:rsidRPr="00F16D33">
        <w:rPr>
          <w:sz w:val="26"/>
          <w:szCs w:val="24"/>
        </w:rPr>
        <w:t xml:space="preserve"> - </w:t>
      </w:r>
      <w:r>
        <w:rPr>
          <w:sz w:val="26"/>
          <w:szCs w:val="24"/>
        </w:rPr>
        <w:t>Постановлением Правительства Российской Федерации от 15.09.2020г. №1441</w:t>
      </w:r>
      <w:r w:rsidRPr="00F16D33">
        <w:rPr>
          <w:sz w:val="26"/>
          <w:szCs w:val="24"/>
        </w:rPr>
        <w:t xml:space="preserve"> "Об утверждении </w:t>
      </w:r>
      <w:r>
        <w:rPr>
          <w:sz w:val="26"/>
          <w:szCs w:val="24"/>
        </w:rPr>
        <w:t>Правил оказания платных услуг</w:t>
      </w:r>
      <w:r w:rsidRPr="00F16D33">
        <w:rPr>
          <w:sz w:val="26"/>
          <w:szCs w:val="24"/>
        </w:rPr>
        <w:t>";</w:t>
      </w:r>
    </w:p>
    <w:p w:rsidR="00F16D33" w:rsidRDefault="00F16D33" w:rsidP="00C76619">
      <w:pPr>
        <w:pStyle w:val="a4"/>
        <w:ind w:left="831"/>
        <w:rPr>
          <w:sz w:val="26"/>
          <w:szCs w:val="24"/>
        </w:rPr>
      </w:pPr>
      <w:r w:rsidRPr="00F16D33">
        <w:rPr>
          <w:sz w:val="26"/>
          <w:szCs w:val="24"/>
        </w:rPr>
        <w:t xml:space="preserve"> - </w:t>
      </w:r>
      <w:r>
        <w:rPr>
          <w:sz w:val="26"/>
          <w:szCs w:val="24"/>
        </w:rPr>
        <w:t xml:space="preserve">СП 2.4.3648-20 </w:t>
      </w:r>
      <w:r w:rsidR="007629F3">
        <w:rPr>
          <w:sz w:val="26"/>
          <w:szCs w:val="24"/>
        </w:rPr>
        <w:t>"</w:t>
      </w:r>
      <w:r>
        <w:rPr>
          <w:sz w:val="26"/>
          <w:szCs w:val="24"/>
        </w:rPr>
        <w:t>Санитарно-эпидемиологические требования к орган</w:t>
      </w:r>
      <w:r w:rsidR="007629F3">
        <w:rPr>
          <w:sz w:val="26"/>
          <w:szCs w:val="24"/>
        </w:rPr>
        <w:t>и</w:t>
      </w:r>
      <w:r>
        <w:rPr>
          <w:sz w:val="26"/>
          <w:szCs w:val="24"/>
        </w:rPr>
        <w:t>зации воспитания и обучения</w:t>
      </w:r>
      <w:r w:rsidR="007629F3">
        <w:rPr>
          <w:sz w:val="26"/>
          <w:szCs w:val="24"/>
        </w:rPr>
        <w:t>, отдыха и оздоровления детей и молодежи";</w:t>
      </w:r>
    </w:p>
    <w:p w:rsidR="007629F3" w:rsidRDefault="007629F3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 xml:space="preserve"> - </w:t>
      </w:r>
      <w:proofErr w:type="spellStart"/>
      <w:r>
        <w:rPr>
          <w:sz w:val="26"/>
          <w:szCs w:val="24"/>
        </w:rPr>
        <w:t>СанПин</w:t>
      </w:r>
      <w:proofErr w:type="spellEnd"/>
      <w:r>
        <w:rPr>
          <w:sz w:val="26"/>
          <w:szCs w:val="24"/>
        </w:rPr>
        <w:t xml:space="preserve"> 2.3/2.4.3590-20 "Санитарно-эпидемиологические требования к организации общественного питания";</w:t>
      </w:r>
    </w:p>
    <w:p w:rsidR="007629F3" w:rsidRDefault="007629F3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 xml:space="preserve"> - </w:t>
      </w:r>
      <w:proofErr w:type="spellStart"/>
      <w:r>
        <w:rPr>
          <w:sz w:val="26"/>
          <w:szCs w:val="24"/>
        </w:rPr>
        <w:t>СанПин</w:t>
      </w:r>
      <w:proofErr w:type="spellEnd"/>
      <w:r>
        <w:rPr>
          <w:sz w:val="26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 среды обитания";</w:t>
      </w:r>
    </w:p>
    <w:p w:rsidR="007629F3" w:rsidRPr="00F16D33" w:rsidRDefault="007629F3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 xml:space="preserve"> - Письмом </w:t>
      </w:r>
      <w:proofErr w:type="spellStart"/>
      <w:r>
        <w:rPr>
          <w:sz w:val="26"/>
          <w:szCs w:val="24"/>
        </w:rPr>
        <w:t>Минобрнауки</w:t>
      </w:r>
      <w:proofErr w:type="spellEnd"/>
      <w:r>
        <w:rPr>
          <w:sz w:val="26"/>
          <w:szCs w:val="24"/>
        </w:rPr>
        <w:t xml:space="preserve"> от 18.11.2015г. №09-3442 "Методические рекомендации по проектированию дополнительных общеразвивающих программ (включая </w:t>
      </w:r>
      <w:proofErr w:type="spellStart"/>
      <w:r>
        <w:rPr>
          <w:sz w:val="26"/>
          <w:szCs w:val="24"/>
        </w:rPr>
        <w:t>разноуровневые</w:t>
      </w:r>
      <w:proofErr w:type="spellEnd"/>
      <w:r>
        <w:rPr>
          <w:sz w:val="26"/>
          <w:szCs w:val="24"/>
        </w:rPr>
        <w:t xml:space="preserve"> программы);</w:t>
      </w:r>
    </w:p>
    <w:p w:rsidR="00F16D33" w:rsidRDefault="00F16D33" w:rsidP="00C76619">
      <w:pPr>
        <w:pStyle w:val="a4"/>
        <w:ind w:left="831"/>
        <w:rPr>
          <w:sz w:val="26"/>
          <w:szCs w:val="24"/>
        </w:rPr>
      </w:pPr>
      <w:r w:rsidRPr="00F16D33">
        <w:rPr>
          <w:sz w:val="26"/>
          <w:szCs w:val="24"/>
        </w:rPr>
        <w:t xml:space="preserve"> - Уставом МАДОУ211.</w:t>
      </w:r>
    </w:p>
    <w:p w:rsidR="007629F3" w:rsidRDefault="007629F3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 xml:space="preserve">1.2. Положение устанавливает единые требования к структуре и оформлению, а также регламентирует порядок рассмотрения, согласования и </w:t>
      </w:r>
      <w:proofErr w:type="gramStart"/>
      <w:r>
        <w:rPr>
          <w:sz w:val="26"/>
          <w:szCs w:val="24"/>
        </w:rPr>
        <w:t>утверждения</w:t>
      </w:r>
      <w:proofErr w:type="gramEnd"/>
      <w:r w:rsidRPr="007629F3">
        <w:rPr>
          <w:sz w:val="26"/>
          <w:szCs w:val="24"/>
        </w:rPr>
        <w:t xml:space="preserve"> </w:t>
      </w:r>
      <w:r>
        <w:rPr>
          <w:sz w:val="26"/>
          <w:szCs w:val="24"/>
        </w:rPr>
        <w:t>дополнительных общеразвивающих программ в МАДОУ211.</w:t>
      </w:r>
    </w:p>
    <w:p w:rsidR="007629F3" w:rsidRDefault="007629F3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>1.3. Положение регламентирует реализацию дополнительных общеразвивающих программ в течение  учебного года.</w:t>
      </w:r>
    </w:p>
    <w:p w:rsidR="007629F3" w:rsidRDefault="007629F3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 xml:space="preserve">1.4. </w:t>
      </w:r>
      <w:r w:rsidR="00677CFC">
        <w:rPr>
          <w:sz w:val="26"/>
          <w:szCs w:val="24"/>
        </w:rPr>
        <w:t>Программа составляется педагогами дополнительного образования МАДОУ211.</w:t>
      </w:r>
    </w:p>
    <w:p w:rsidR="00677CFC" w:rsidRDefault="00677CFC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>1.5. Допускается разработка дополнительных общеразвивающих программ коллективом педагогов (творческой группой) МАДОУ211. Данное решение принимается коллегиально на педагогическом совете и утверждается приказом заведующего МАДОУ211.</w:t>
      </w:r>
    </w:p>
    <w:p w:rsidR="00677CFC" w:rsidRDefault="00677CFC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 xml:space="preserve">1.6. </w:t>
      </w:r>
      <w:proofErr w:type="gramStart"/>
      <w:r>
        <w:rPr>
          <w:sz w:val="26"/>
          <w:szCs w:val="24"/>
        </w:rPr>
        <w:t>Контроль за</w:t>
      </w:r>
      <w:proofErr w:type="gramEnd"/>
      <w:r>
        <w:rPr>
          <w:sz w:val="26"/>
          <w:szCs w:val="24"/>
        </w:rPr>
        <w:t xml:space="preserve"> полнотой и качеством реализации дополнительных общеразвивающих программ осуществляется заведующим и старшим воспитателем.</w:t>
      </w:r>
    </w:p>
    <w:p w:rsidR="00677CFC" w:rsidRDefault="00677CFC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>1.7. Положение вступает в силу с момента утверждения и действует до внесения изменения.</w:t>
      </w:r>
    </w:p>
    <w:p w:rsidR="00677CFC" w:rsidRDefault="00677CFC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>1.8. Образовательную деятельность дополнительных общеразвивающих программ осуществляют  на государственном языке Российской Федерации.</w:t>
      </w:r>
    </w:p>
    <w:p w:rsidR="00E27D8A" w:rsidRPr="00677CFC" w:rsidRDefault="00677CFC" w:rsidP="00C76619">
      <w:pPr>
        <w:pStyle w:val="a4"/>
        <w:ind w:left="831"/>
        <w:rPr>
          <w:sz w:val="26"/>
          <w:szCs w:val="24"/>
        </w:rPr>
      </w:pPr>
      <w:r>
        <w:rPr>
          <w:sz w:val="26"/>
          <w:szCs w:val="24"/>
        </w:rPr>
        <w:t>1.9. Основные понятия, используемые в Положении:</w:t>
      </w:r>
    </w:p>
    <w:p w:rsidR="00036170" w:rsidRPr="00C76619" w:rsidRDefault="006A5D0E" w:rsidP="00C76619">
      <w:pPr>
        <w:pStyle w:val="a4"/>
        <w:tabs>
          <w:tab w:val="left" w:pos="1365"/>
        </w:tabs>
        <w:spacing w:before="63"/>
        <w:ind w:right="816"/>
        <w:rPr>
          <w:sz w:val="26"/>
        </w:rPr>
      </w:pPr>
      <w:r w:rsidRPr="00C76619">
        <w:rPr>
          <w:sz w:val="26"/>
        </w:rPr>
        <w:t>Дополнительные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общеразвивающие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программы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—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комплекс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основных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характеристик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дополнительного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образования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(объем,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содержание,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планируемые</w:t>
      </w:r>
      <w:r w:rsidRPr="00C76619">
        <w:rPr>
          <w:spacing w:val="-62"/>
          <w:sz w:val="26"/>
        </w:rPr>
        <w:t xml:space="preserve"> </w:t>
      </w:r>
      <w:r w:rsidRPr="00C76619">
        <w:rPr>
          <w:sz w:val="26"/>
        </w:rPr>
        <w:t>результаты),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организационно-педагогических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условий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иных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компонентов,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а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также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оценочных и</w:t>
      </w:r>
      <w:r w:rsidRPr="00C76619">
        <w:rPr>
          <w:spacing w:val="1"/>
          <w:sz w:val="26"/>
        </w:rPr>
        <w:t xml:space="preserve"> </w:t>
      </w:r>
      <w:r w:rsidRPr="00C76619">
        <w:rPr>
          <w:sz w:val="26"/>
        </w:rPr>
        <w:t>методических</w:t>
      </w:r>
      <w:r w:rsidRPr="00C76619">
        <w:rPr>
          <w:spacing w:val="2"/>
          <w:sz w:val="26"/>
        </w:rPr>
        <w:t xml:space="preserve"> </w:t>
      </w:r>
      <w:r w:rsidRPr="00C76619">
        <w:rPr>
          <w:sz w:val="26"/>
        </w:rPr>
        <w:t>материалов</w:t>
      </w:r>
      <w:r w:rsidRPr="00C76619">
        <w:rPr>
          <w:spacing w:val="7"/>
          <w:sz w:val="26"/>
        </w:rPr>
        <w:t xml:space="preserve"> </w:t>
      </w:r>
      <w:r w:rsidRPr="00C76619">
        <w:rPr>
          <w:sz w:val="26"/>
        </w:rPr>
        <w:t>(при</w:t>
      </w:r>
      <w:r w:rsidRPr="00C76619">
        <w:rPr>
          <w:spacing w:val="2"/>
          <w:sz w:val="26"/>
        </w:rPr>
        <w:t xml:space="preserve"> </w:t>
      </w:r>
      <w:r w:rsidRPr="00C76619">
        <w:rPr>
          <w:sz w:val="26"/>
        </w:rPr>
        <w:t>наличии).</w:t>
      </w:r>
    </w:p>
    <w:p w:rsidR="00036170" w:rsidRDefault="006A5D0E" w:rsidP="00C76619">
      <w:pPr>
        <w:pStyle w:val="a4"/>
        <w:numPr>
          <w:ilvl w:val="2"/>
          <w:numId w:val="12"/>
        </w:numPr>
        <w:tabs>
          <w:tab w:val="left" w:pos="1254"/>
        </w:tabs>
        <w:ind w:right="812"/>
        <w:rPr>
          <w:sz w:val="26"/>
        </w:rPr>
      </w:pPr>
      <w:r>
        <w:rPr>
          <w:sz w:val="26"/>
        </w:rPr>
        <w:t>Учебный план</w:t>
      </w:r>
      <w:r>
        <w:rPr>
          <w:spacing w:val="1"/>
          <w:sz w:val="26"/>
        </w:rPr>
        <w:t xml:space="preserve"> </w:t>
      </w:r>
      <w:r>
        <w:rPr>
          <w:sz w:val="26"/>
        </w:rPr>
        <w:t>— документ,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 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трудоемкость,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периодам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материала, иных</w:t>
      </w:r>
      <w:r>
        <w:rPr>
          <w:spacing w:val="-3"/>
          <w:sz w:val="26"/>
        </w:rPr>
        <w:t xml:space="preserve"> </w:t>
      </w:r>
      <w:r>
        <w:rPr>
          <w:sz w:val="26"/>
        </w:rPr>
        <w:t>видов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деятельности.</w:t>
      </w:r>
    </w:p>
    <w:p w:rsidR="00036170" w:rsidRDefault="006A5D0E" w:rsidP="00C76619">
      <w:pPr>
        <w:pStyle w:val="a4"/>
        <w:numPr>
          <w:ilvl w:val="2"/>
          <w:numId w:val="12"/>
        </w:numPr>
        <w:tabs>
          <w:tab w:val="left" w:pos="1619"/>
        </w:tabs>
        <w:ind w:right="806"/>
        <w:rPr>
          <w:sz w:val="26"/>
        </w:rPr>
      </w:pPr>
      <w:r>
        <w:rPr>
          <w:sz w:val="26"/>
        </w:rPr>
        <w:t>Направленность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определяющая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предметно-тематическое</w:t>
      </w:r>
      <w:r>
        <w:rPr>
          <w:spacing w:val="66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преобладающие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(технической,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естественнонаучной,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физкультурно-спортивной,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художественной,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</w:t>
      </w:r>
      <w:proofErr w:type="gramStart"/>
      <w:r>
        <w:rPr>
          <w:sz w:val="26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краеведческой,</w:t>
      </w:r>
      <w:r>
        <w:rPr>
          <w:spacing w:val="3"/>
          <w:sz w:val="26"/>
        </w:rPr>
        <w:t xml:space="preserve"> </w:t>
      </w:r>
      <w:r>
        <w:rPr>
          <w:sz w:val="26"/>
        </w:rPr>
        <w:t>социально-гуманитарной</w:t>
      </w:r>
      <w:r>
        <w:rPr>
          <w:spacing w:val="3"/>
          <w:sz w:val="26"/>
        </w:rPr>
        <w:t xml:space="preserve"> </w:t>
      </w:r>
      <w:r>
        <w:rPr>
          <w:sz w:val="26"/>
        </w:rPr>
        <w:t>направленности).</w:t>
      </w:r>
    </w:p>
    <w:p w:rsidR="00036170" w:rsidRDefault="006A5D0E" w:rsidP="00677CFC">
      <w:pPr>
        <w:pStyle w:val="a4"/>
        <w:numPr>
          <w:ilvl w:val="1"/>
          <w:numId w:val="11"/>
        </w:numPr>
        <w:tabs>
          <w:tab w:val="left" w:pos="1139"/>
        </w:tabs>
        <w:spacing w:line="276" w:lineRule="auto"/>
        <w:ind w:right="808"/>
        <w:rPr>
          <w:sz w:val="26"/>
        </w:rPr>
      </w:pPr>
      <w:proofErr w:type="gramStart"/>
      <w:r>
        <w:rPr>
          <w:sz w:val="26"/>
        </w:rPr>
        <w:t>Содержание образования по дополнительному образованию детей 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E27D8A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взаимопониманию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расовой,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мировоззренческих подходов, способствовать реализации права воспитанников и 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законных представителей на свободный выбор мнений и убеждений, 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 способностей детей, формирование и развитие</w:t>
      </w:r>
      <w:proofErr w:type="gramEnd"/>
      <w:r>
        <w:rPr>
          <w:sz w:val="26"/>
        </w:rPr>
        <w:t xml:space="preserve"> их личности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ценностями.</w:t>
      </w:r>
    </w:p>
    <w:p w:rsidR="00036170" w:rsidRDefault="006A5D0E" w:rsidP="00677CFC">
      <w:pPr>
        <w:pStyle w:val="a4"/>
        <w:numPr>
          <w:ilvl w:val="1"/>
          <w:numId w:val="11"/>
        </w:numPr>
        <w:tabs>
          <w:tab w:val="left" w:pos="1235"/>
        </w:tabs>
        <w:spacing w:line="276" w:lineRule="auto"/>
        <w:ind w:right="809"/>
        <w:rPr>
          <w:sz w:val="26"/>
        </w:rPr>
      </w:pPr>
      <w:proofErr w:type="gramStart"/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концепцию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запланированных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результатов;</w:t>
      </w:r>
      <w:r>
        <w:rPr>
          <w:spacing w:val="1"/>
          <w:sz w:val="26"/>
        </w:rPr>
        <w:t xml:space="preserve"> </w:t>
      </w:r>
      <w:r>
        <w:rPr>
          <w:sz w:val="26"/>
        </w:rPr>
        <w:t>модель,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отражающая процесс взаимодействия педагога и ребенка, обоснование содержания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расширяющая</w:t>
      </w:r>
      <w:r>
        <w:rPr>
          <w:spacing w:val="1"/>
          <w:sz w:val="26"/>
        </w:rPr>
        <w:t xml:space="preserve"> </w:t>
      </w:r>
      <w:r>
        <w:rPr>
          <w:sz w:val="26"/>
        </w:rPr>
        <w:t>одну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прохождении которого он выйдет</w:t>
      </w:r>
      <w:r>
        <w:rPr>
          <w:spacing w:val="2"/>
          <w:sz w:val="26"/>
        </w:rPr>
        <w:t xml:space="preserve"> </w:t>
      </w:r>
      <w:r>
        <w:rPr>
          <w:sz w:val="26"/>
        </w:rPr>
        <w:t>на определенный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образованности;</w:t>
      </w:r>
      <w:proofErr w:type="gramEnd"/>
    </w:p>
    <w:p w:rsidR="00036170" w:rsidRPr="00C76619" w:rsidRDefault="006A5D0E" w:rsidP="00C76619">
      <w:pPr>
        <w:pStyle w:val="a4"/>
        <w:numPr>
          <w:ilvl w:val="1"/>
          <w:numId w:val="11"/>
        </w:numPr>
        <w:tabs>
          <w:tab w:val="left" w:pos="1360"/>
        </w:tabs>
        <w:spacing w:line="276" w:lineRule="auto"/>
        <w:ind w:right="812"/>
        <w:rPr>
          <w:sz w:val="26"/>
        </w:rPr>
      </w:pP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образования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воспитателя.</w:t>
      </w:r>
    </w:p>
    <w:p w:rsidR="00036170" w:rsidRDefault="006A5D0E">
      <w:pPr>
        <w:pStyle w:val="11"/>
        <w:numPr>
          <w:ilvl w:val="2"/>
          <w:numId w:val="11"/>
        </w:numPr>
        <w:tabs>
          <w:tab w:val="left" w:pos="2170"/>
        </w:tabs>
        <w:spacing w:line="296" w:lineRule="exact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задачи</w:t>
      </w:r>
      <w:proofErr w:type="gramEnd"/>
      <w:r>
        <w:t xml:space="preserve"> дополнительных</w:t>
      </w:r>
      <w:r>
        <w:rPr>
          <w:spacing w:val="-8"/>
        </w:rPr>
        <w:t xml:space="preserve"> </w:t>
      </w:r>
      <w:r>
        <w:t>общеразвивающих</w:t>
      </w:r>
      <w:r>
        <w:rPr>
          <w:spacing w:val="-7"/>
        </w:rPr>
        <w:t xml:space="preserve"> </w:t>
      </w:r>
      <w:r>
        <w:t>программ.</w:t>
      </w:r>
    </w:p>
    <w:p w:rsidR="00036170" w:rsidRPr="00677CFC" w:rsidRDefault="006A5D0E" w:rsidP="00677CFC">
      <w:pPr>
        <w:pStyle w:val="a4"/>
        <w:tabs>
          <w:tab w:val="left" w:pos="999"/>
        </w:tabs>
        <w:ind w:right="810"/>
        <w:rPr>
          <w:sz w:val="26"/>
        </w:rPr>
      </w:pPr>
      <w:r w:rsidRPr="00677CFC">
        <w:rPr>
          <w:sz w:val="26"/>
        </w:rPr>
        <w:t>Цель — в</w:t>
      </w:r>
      <w:r w:rsidRPr="00677CFC">
        <w:rPr>
          <w:color w:val="111111"/>
          <w:sz w:val="26"/>
        </w:rPr>
        <w:t xml:space="preserve">недрение новых вариативных форм </w:t>
      </w:r>
      <w:r w:rsidRPr="00677CFC">
        <w:rPr>
          <w:b/>
          <w:color w:val="111111"/>
          <w:sz w:val="26"/>
        </w:rPr>
        <w:t xml:space="preserve">дошкольного образования </w:t>
      </w:r>
      <w:r w:rsidRPr="00677CFC">
        <w:rPr>
          <w:color w:val="111111"/>
          <w:sz w:val="26"/>
        </w:rPr>
        <w:t>с целью</w:t>
      </w:r>
      <w:r w:rsidRPr="00677CFC">
        <w:rPr>
          <w:color w:val="111111"/>
          <w:spacing w:val="-62"/>
          <w:sz w:val="26"/>
        </w:rPr>
        <w:t xml:space="preserve"> </w:t>
      </w:r>
      <w:r w:rsidRPr="00677CFC">
        <w:rPr>
          <w:color w:val="111111"/>
          <w:sz w:val="26"/>
        </w:rPr>
        <w:t>повышения</w:t>
      </w:r>
      <w:r w:rsidRPr="00677CFC">
        <w:rPr>
          <w:color w:val="111111"/>
          <w:spacing w:val="1"/>
          <w:sz w:val="26"/>
        </w:rPr>
        <w:t xml:space="preserve"> </w:t>
      </w:r>
      <w:r w:rsidRPr="00677CFC">
        <w:rPr>
          <w:color w:val="111111"/>
          <w:sz w:val="26"/>
        </w:rPr>
        <w:t xml:space="preserve">качества </w:t>
      </w:r>
      <w:r w:rsidRPr="00677CFC">
        <w:rPr>
          <w:b/>
          <w:color w:val="111111"/>
          <w:sz w:val="26"/>
        </w:rPr>
        <w:t xml:space="preserve">образовательного </w:t>
      </w:r>
      <w:r w:rsidRPr="00677CFC">
        <w:rPr>
          <w:color w:val="111111"/>
          <w:sz w:val="26"/>
        </w:rPr>
        <w:t>процесса</w:t>
      </w:r>
      <w:r w:rsidRPr="00677CFC">
        <w:rPr>
          <w:color w:val="111111"/>
          <w:spacing w:val="1"/>
          <w:sz w:val="26"/>
        </w:rPr>
        <w:t xml:space="preserve"> </w:t>
      </w:r>
      <w:r w:rsidRPr="00677CFC">
        <w:rPr>
          <w:color w:val="111111"/>
          <w:sz w:val="26"/>
        </w:rPr>
        <w:t>и</w:t>
      </w:r>
      <w:r w:rsidRPr="00677CFC">
        <w:rPr>
          <w:color w:val="111111"/>
          <w:spacing w:val="1"/>
          <w:sz w:val="26"/>
        </w:rPr>
        <w:t xml:space="preserve"> </w:t>
      </w:r>
      <w:r w:rsidRPr="00677CFC">
        <w:rPr>
          <w:color w:val="111111"/>
          <w:sz w:val="26"/>
        </w:rPr>
        <w:t>удовлетворения</w:t>
      </w:r>
      <w:r w:rsidRPr="00677CFC">
        <w:rPr>
          <w:color w:val="111111"/>
          <w:spacing w:val="1"/>
          <w:sz w:val="26"/>
        </w:rPr>
        <w:t xml:space="preserve"> </w:t>
      </w:r>
      <w:r w:rsidRPr="00677CFC">
        <w:rPr>
          <w:color w:val="111111"/>
          <w:sz w:val="26"/>
        </w:rPr>
        <w:t>запроса</w:t>
      </w:r>
      <w:r w:rsidRPr="00677CFC">
        <w:rPr>
          <w:color w:val="111111"/>
          <w:spacing w:val="1"/>
          <w:sz w:val="26"/>
        </w:rPr>
        <w:t xml:space="preserve"> </w:t>
      </w:r>
      <w:r w:rsidRPr="00677CFC">
        <w:rPr>
          <w:color w:val="111111"/>
          <w:sz w:val="26"/>
        </w:rPr>
        <w:t>общества</w:t>
      </w:r>
      <w:proofErr w:type="gramStart"/>
      <w:r w:rsidRPr="00677CFC">
        <w:rPr>
          <w:color w:val="111111"/>
          <w:sz w:val="26"/>
        </w:rPr>
        <w:t>.</w:t>
      </w:r>
      <w:r w:rsidRPr="00677CFC">
        <w:rPr>
          <w:sz w:val="26"/>
        </w:rPr>
        <w:t>.</w:t>
      </w:r>
      <w:proofErr w:type="gramEnd"/>
    </w:p>
    <w:p w:rsidR="00036170" w:rsidRDefault="006A5D0E" w:rsidP="00C76619">
      <w:pPr>
        <w:pStyle w:val="a3"/>
        <w:ind w:right="810" w:firstLine="710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содержание 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соответствовать:</w:t>
      </w:r>
    </w:p>
    <w:p w:rsidR="00036170" w:rsidRDefault="006A5D0E" w:rsidP="00C76619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11" w:firstLine="710"/>
        <w:rPr>
          <w:sz w:val="26"/>
        </w:rPr>
      </w:pPr>
      <w:r>
        <w:rPr>
          <w:sz w:val="26"/>
        </w:rPr>
        <w:t>достижениям развития науки, техники, культуры, экономики, технологий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сферы,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российским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традициям.</w:t>
      </w:r>
    </w:p>
    <w:p w:rsidR="00036170" w:rsidRDefault="006A5D0E" w:rsidP="00C76619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13" w:firstLine="710"/>
        <w:rPr>
          <w:sz w:val="26"/>
        </w:rPr>
      </w:pP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образование;</w:t>
      </w:r>
    </w:p>
    <w:p w:rsidR="00036170" w:rsidRDefault="006A5D0E" w:rsidP="00C76619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12" w:firstLine="710"/>
        <w:rPr>
          <w:sz w:val="26"/>
        </w:rPr>
      </w:pPr>
      <w:r>
        <w:rPr>
          <w:sz w:val="26"/>
        </w:rPr>
        <w:t>направленностям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(технической,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естественнонаучной,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физкультурно-спортивной,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художественной,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туристско-краеведческой,</w:t>
      </w:r>
      <w:r>
        <w:rPr>
          <w:spacing w:val="3"/>
          <w:sz w:val="26"/>
        </w:rPr>
        <w:t xml:space="preserve"> </w:t>
      </w:r>
      <w:r>
        <w:rPr>
          <w:sz w:val="26"/>
        </w:rPr>
        <w:t>социально-гуманитарной);</w:t>
      </w:r>
    </w:p>
    <w:p w:rsidR="00C76619" w:rsidRDefault="006A5D0E" w:rsidP="00C76619">
      <w:pPr>
        <w:pStyle w:val="a3"/>
        <w:spacing w:before="63" w:line="242" w:lineRule="auto"/>
        <w:ind w:right="821"/>
        <w:jc w:val="both"/>
      </w:pPr>
      <w:proofErr w:type="gramStart"/>
      <w:r>
        <w:t>современным образовательным технологиям, отраженным в принципах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(индивидуальности,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результативности);</w:t>
      </w:r>
      <w:r>
        <w:rPr>
          <w:spacing w:val="-62"/>
        </w:rPr>
        <w:t xml:space="preserve"> </w:t>
      </w:r>
      <w:r>
        <w:t>формах и методах обучения (дифференцированного обучения, занятиях, конкурсах,</w:t>
      </w:r>
      <w:r>
        <w:rPr>
          <w:spacing w:val="1"/>
        </w:rPr>
        <w:t xml:space="preserve"> </w:t>
      </w:r>
      <w:r>
        <w:t>соревнованиях, экскурсиях, походах, игровых образовательных ситуациях, играх, и</w:t>
      </w:r>
      <w:r>
        <w:rPr>
          <w:spacing w:val="1"/>
        </w:rPr>
        <w:t xml:space="preserve"> </w:t>
      </w:r>
      <w:r>
        <w:t>т.д.);</w:t>
      </w:r>
      <w:r>
        <w:rPr>
          <w:spacing w:val="46"/>
        </w:rPr>
        <w:t xml:space="preserve"> </w:t>
      </w:r>
      <w:r>
        <w:t>методах</w:t>
      </w:r>
      <w:r>
        <w:rPr>
          <w:spacing w:val="46"/>
        </w:rPr>
        <w:t xml:space="preserve"> </w:t>
      </w:r>
      <w:r>
        <w:t>контроля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управления</w:t>
      </w:r>
      <w:r>
        <w:rPr>
          <w:spacing w:val="42"/>
        </w:rPr>
        <w:t xml:space="preserve"> </w:t>
      </w:r>
      <w:r>
        <w:t>образовательным</w:t>
      </w:r>
      <w:r>
        <w:rPr>
          <w:spacing w:val="45"/>
        </w:rPr>
        <w:t xml:space="preserve"> </w:t>
      </w:r>
      <w:r>
        <w:t>процессом</w:t>
      </w:r>
      <w:r>
        <w:rPr>
          <w:spacing w:val="45"/>
        </w:rPr>
        <w:t xml:space="preserve"> </w:t>
      </w:r>
      <w:r>
        <w:t>(анализ</w:t>
      </w:r>
      <w:r w:rsidR="00C76619" w:rsidRPr="00C76619">
        <w:t xml:space="preserve"> </w:t>
      </w:r>
      <w:r w:rsidR="00C76619">
        <w:t>результатов</w:t>
      </w:r>
      <w:r w:rsidR="00C76619">
        <w:rPr>
          <w:spacing w:val="1"/>
        </w:rPr>
        <w:t xml:space="preserve"> </w:t>
      </w:r>
      <w:r w:rsidR="00C76619">
        <w:t>деятельности</w:t>
      </w:r>
      <w:r w:rsidR="00C76619">
        <w:rPr>
          <w:spacing w:val="1"/>
        </w:rPr>
        <w:t xml:space="preserve"> </w:t>
      </w:r>
      <w:r w:rsidR="00C76619">
        <w:t>детей);</w:t>
      </w:r>
      <w:r w:rsidR="00C76619">
        <w:rPr>
          <w:spacing w:val="1"/>
        </w:rPr>
        <w:t xml:space="preserve"> </w:t>
      </w:r>
      <w:r w:rsidR="00C76619">
        <w:t>средствах</w:t>
      </w:r>
      <w:r w:rsidR="00C76619">
        <w:rPr>
          <w:spacing w:val="1"/>
        </w:rPr>
        <w:t xml:space="preserve"> </w:t>
      </w:r>
      <w:r w:rsidR="00C76619">
        <w:t>обучения</w:t>
      </w:r>
      <w:r w:rsidR="00C76619">
        <w:rPr>
          <w:spacing w:val="1"/>
        </w:rPr>
        <w:t xml:space="preserve"> </w:t>
      </w:r>
      <w:r w:rsidR="00C76619">
        <w:t>(перечне</w:t>
      </w:r>
      <w:r w:rsidR="00C76619">
        <w:rPr>
          <w:spacing w:val="1"/>
        </w:rPr>
        <w:t xml:space="preserve"> </w:t>
      </w:r>
      <w:r w:rsidR="00C76619">
        <w:t>необходимого</w:t>
      </w:r>
      <w:r w:rsidR="00C76619">
        <w:rPr>
          <w:spacing w:val="1"/>
        </w:rPr>
        <w:t xml:space="preserve"> </w:t>
      </w:r>
      <w:r w:rsidR="00C76619">
        <w:t>оборудования,</w:t>
      </w:r>
      <w:r w:rsidR="00C76619">
        <w:rPr>
          <w:spacing w:val="3"/>
        </w:rPr>
        <w:t xml:space="preserve"> </w:t>
      </w:r>
      <w:r w:rsidR="00C76619">
        <w:t>инструментов</w:t>
      </w:r>
      <w:r w:rsidR="00C76619">
        <w:rPr>
          <w:spacing w:val="-1"/>
        </w:rPr>
        <w:t xml:space="preserve"> </w:t>
      </w:r>
      <w:r w:rsidR="00C76619">
        <w:t>и</w:t>
      </w:r>
      <w:r w:rsidR="00C76619">
        <w:rPr>
          <w:spacing w:val="2"/>
        </w:rPr>
        <w:t xml:space="preserve"> </w:t>
      </w:r>
      <w:r w:rsidR="00C76619">
        <w:t>материалов), превышать</w:t>
      </w:r>
      <w:r w:rsidR="00C76619">
        <w:rPr>
          <w:spacing w:val="-1"/>
        </w:rPr>
        <w:t xml:space="preserve"> </w:t>
      </w:r>
      <w:r w:rsidR="00C76619">
        <w:t>содержание</w:t>
      </w:r>
      <w:r w:rsidR="00C76619">
        <w:rPr>
          <w:spacing w:val="-1"/>
        </w:rPr>
        <w:t xml:space="preserve"> </w:t>
      </w:r>
      <w:r w:rsidR="00C76619">
        <w:t>ООП</w:t>
      </w:r>
      <w:r w:rsidR="00C76619">
        <w:rPr>
          <w:spacing w:val="1"/>
        </w:rPr>
        <w:t xml:space="preserve"> </w:t>
      </w:r>
      <w:r w:rsidR="00C76619">
        <w:t>МАДОУ</w:t>
      </w:r>
      <w:r w:rsidR="00C76619">
        <w:rPr>
          <w:spacing w:val="-3"/>
        </w:rPr>
        <w:t xml:space="preserve"> </w:t>
      </w:r>
      <w:r w:rsidR="00C76619">
        <w:t>211.</w:t>
      </w:r>
      <w:proofErr w:type="gramEnd"/>
    </w:p>
    <w:p w:rsidR="00C76619" w:rsidRDefault="00C76619" w:rsidP="00C76619">
      <w:pPr>
        <w:ind w:firstLine="720"/>
      </w:pPr>
    </w:p>
    <w:p w:rsidR="00C76619" w:rsidRDefault="00C76619" w:rsidP="00C76619"/>
    <w:p w:rsidR="00036170" w:rsidRPr="00C76619" w:rsidRDefault="00036170" w:rsidP="00C76619">
      <w:pPr>
        <w:sectPr w:rsidR="00036170" w:rsidRPr="00C76619" w:rsidSect="00F16D33">
          <w:pgSz w:w="11910" w:h="16840"/>
          <w:pgMar w:top="1134" w:right="851" w:bottom="851" w:left="851" w:header="720" w:footer="720" w:gutter="0"/>
          <w:cols w:space="720"/>
        </w:sectPr>
      </w:pPr>
    </w:p>
    <w:p w:rsidR="00036170" w:rsidRDefault="006A5D0E">
      <w:pPr>
        <w:pStyle w:val="a4"/>
        <w:numPr>
          <w:ilvl w:val="1"/>
          <w:numId w:val="10"/>
        </w:numPr>
        <w:tabs>
          <w:tab w:val="left" w:pos="1302"/>
        </w:tabs>
        <w:ind w:right="813"/>
        <w:rPr>
          <w:sz w:val="26"/>
        </w:rPr>
      </w:pPr>
      <w:r>
        <w:rPr>
          <w:sz w:val="26"/>
        </w:rPr>
        <w:lastRenderedPageBreak/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2"/>
          <w:sz w:val="26"/>
        </w:rPr>
        <w:t xml:space="preserve"> </w:t>
      </w:r>
      <w:r>
        <w:rPr>
          <w:sz w:val="26"/>
        </w:rPr>
        <w:t>задач: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spacing w:before="1" w:line="299" w:lineRule="exact"/>
        <w:ind w:left="1949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07" w:firstLine="710"/>
        <w:rPr>
          <w:sz w:val="26"/>
        </w:rPr>
      </w:pPr>
      <w:r>
        <w:rPr>
          <w:sz w:val="26"/>
        </w:rPr>
        <w:t>удовлетворение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интеллектуальном, художественно-эстетическом, нравственном и интеллектуальном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развитии,</w:t>
      </w:r>
      <w:r>
        <w:rPr>
          <w:spacing w:val="2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 физической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спортом;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21" w:firstLine="71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воспитанников;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spacing w:line="242" w:lineRule="auto"/>
        <w:ind w:right="814" w:firstLine="710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гражданско-патриотического,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трудового 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воспитанников;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23" w:firstLine="710"/>
        <w:rPr>
          <w:sz w:val="26"/>
        </w:rPr>
      </w:pPr>
      <w:r>
        <w:rPr>
          <w:sz w:val="26"/>
        </w:rPr>
        <w:t>выявление, развитие и поддержку талантливых воспитанников,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3"/>
          <w:sz w:val="26"/>
        </w:rPr>
        <w:t xml:space="preserve"> </w:t>
      </w:r>
      <w:r>
        <w:rPr>
          <w:sz w:val="26"/>
        </w:rPr>
        <w:t>проявивших</w:t>
      </w:r>
      <w:r>
        <w:rPr>
          <w:spacing w:val="-3"/>
          <w:sz w:val="26"/>
        </w:rPr>
        <w:t xml:space="preserve"> </w:t>
      </w:r>
      <w:r>
        <w:rPr>
          <w:sz w:val="26"/>
        </w:rPr>
        <w:t>выдающиеся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способности;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14" w:firstLine="71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2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2"/>
          <w:sz w:val="26"/>
        </w:rPr>
        <w:t xml:space="preserve"> </w:t>
      </w:r>
      <w:r>
        <w:rPr>
          <w:sz w:val="26"/>
        </w:rPr>
        <w:t>здоровья;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spacing w:line="296" w:lineRule="exact"/>
        <w:ind w:left="1949"/>
        <w:rPr>
          <w:sz w:val="26"/>
        </w:rPr>
      </w:pPr>
      <w:r>
        <w:rPr>
          <w:sz w:val="26"/>
        </w:rPr>
        <w:t>социализацию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адаптацию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 в обществе;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spacing w:line="298" w:lineRule="exact"/>
        <w:ind w:left="1949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общей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воспитанников;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ind w:right="813" w:firstLine="710"/>
        <w:rPr>
          <w:sz w:val="26"/>
        </w:rPr>
      </w:pPr>
      <w:r>
        <w:rPr>
          <w:sz w:val="26"/>
        </w:rPr>
        <w:t>удовлетворение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противоречащих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законодательству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стандартов.</w:t>
      </w:r>
    </w:p>
    <w:p w:rsidR="00036170" w:rsidRDefault="006A5D0E">
      <w:pPr>
        <w:pStyle w:val="a4"/>
        <w:numPr>
          <w:ilvl w:val="2"/>
          <w:numId w:val="10"/>
        </w:numPr>
        <w:tabs>
          <w:tab w:val="left" w:pos="1949"/>
          <w:tab w:val="left" w:pos="1950"/>
        </w:tabs>
        <w:spacing w:line="299" w:lineRule="exact"/>
        <w:ind w:left="1949"/>
        <w:rPr>
          <w:sz w:val="26"/>
        </w:rPr>
      </w:pP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семьей.</w:t>
      </w:r>
    </w:p>
    <w:p w:rsidR="00036170" w:rsidRDefault="00036170">
      <w:pPr>
        <w:pStyle w:val="a3"/>
        <w:spacing w:before="1"/>
        <w:ind w:left="0"/>
      </w:pPr>
    </w:p>
    <w:p w:rsidR="00036170" w:rsidRDefault="006A5D0E">
      <w:pPr>
        <w:pStyle w:val="11"/>
        <w:numPr>
          <w:ilvl w:val="2"/>
          <w:numId w:val="11"/>
        </w:numPr>
        <w:tabs>
          <w:tab w:val="left" w:pos="2378"/>
        </w:tabs>
        <w:spacing w:line="298" w:lineRule="exact"/>
        <w:ind w:left="2377" w:hanging="265"/>
        <w:jc w:val="left"/>
      </w:pPr>
      <w:r>
        <w:t>Структура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t>программ.</w:t>
      </w:r>
    </w:p>
    <w:p w:rsidR="00036170" w:rsidRDefault="006A5D0E">
      <w:pPr>
        <w:pStyle w:val="a4"/>
        <w:numPr>
          <w:ilvl w:val="1"/>
          <w:numId w:val="9"/>
        </w:numPr>
        <w:tabs>
          <w:tab w:val="left" w:pos="1043"/>
        </w:tabs>
        <w:ind w:right="813"/>
        <w:jc w:val="left"/>
        <w:rPr>
          <w:sz w:val="26"/>
        </w:rPr>
      </w:pPr>
      <w:r>
        <w:rPr>
          <w:sz w:val="26"/>
        </w:rPr>
        <w:t>Структура</w:t>
      </w:r>
      <w:r>
        <w:rPr>
          <w:spacing w:val="44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42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4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45"/>
          <w:sz w:val="26"/>
        </w:rPr>
        <w:t xml:space="preserve"> </w:t>
      </w:r>
      <w:r>
        <w:rPr>
          <w:sz w:val="26"/>
        </w:rPr>
        <w:t>выглядит</w:t>
      </w:r>
      <w:r>
        <w:rPr>
          <w:spacing w:val="44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образом:</w:t>
      </w:r>
    </w:p>
    <w:p w:rsidR="00036170" w:rsidRDefault="006A5D0E">
      <w:pPr>
        <w:pStyle w:val="a4"/>
        <w:numPr>
          <w:ilvl w:val="0"/>
          <w:numId w:val="8"/>
        </w:numPr>
        <w:tabs>
          <w:tab w:val="left" w:pos="797"/>
        </w:tabs>
        <w:spacing w:line="297" w:lineRule="exact"/>
        <w:rPr>
          <w:sz w:val="26"/>
        </w:rPr>
      </w:pPr>
      <w:r>
        <w:rPr>
          <w:sz w:val="26"/>
        </w:rPr>
        <w:t>Пояснительная</w:t>
      </w:r>
      <w:r>
        <w:rPr>
          <w:spacing w:val="-8"/>
          <w:sz w:val="26"/>
        </w:rPr>
        <w:t xml:space="preserve"> </w:t>
      </w:r>
      <w:r>
        <w:rPr>
          <w:sz w:val="26"/>
        </w:rPr>
        <w:t>записка –</w:t>
      </w:r>
      <w:r>
        <w:rPr>
          <w:spacing w:val="-4"/>
          <w:sz w:val="26"/>
        </w:rPr>
        <w:t xml:space="preserve"> </w:t>
      </w:r>
      <w:r>
        <w:rPr>
          <w:sz w:val="26"/>
        </w:rPr>
        <w:t>объем,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результаты.</w:t>
      </w:r>
    </w:p>
    <w:p w:rsidR="00036170" w:rsidRDefault="006A5D0E">
      <w:pPr>
        <w:pStyle w:val="a4"/>
        <w:numPr>
          <w:ilvl w:val="0"/>
          <w:numId w:val="8"/>
        </w:numPr>
        <w:tabs>
          <w:tab w:val="left" w:pos="797"/>
        </w:tabs>
        <w:spacing w:before="3" w:line="298" w:lineRule="exact"/>
        <w:rPr>
          <w:sz w:val="26"/>
        </w:rPr>
      </w:pPr>
      <w:r>
        <w:rPr>
          <w:sz w:val="26"/>
        </w:rPr>
        <w:t>Содержание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3"/>
          <w:sz w:val="26"/>
        </w:rPr>
        <w:t xml:space="preserve"> </w:t>
      </w:r>
      <w:r>
        <w:rPr>
          <w:sz w:val="26"/>
        </w:rPr>
        <w:t>план,</w:t>
      </w:r>
      <w:r>
        <w:rPr>
          <w:spacing w:val="-2"/>
          <w:sz w:val="26"/>
        </w:rPr>
        <w:t xml:space="preserve"> </w:t>
      </w:r>
      <w:r>
        <w:rPr>
          <w:sz w:val="26"/>
        </w:rPr>
        <w:t>календарный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график.</w:t>
      </w:r>
    </w:p>
    <w:p w:rsidR="00036170" w:rsidRDefault="006A5D0E">
      <w:pPr>
        <w:pStyle w:val="a4"/>
        <w:numPr>
          <w:ilvl w:val="0"/>
          <w:numId w:val="8"/>
        </w:numPr>
        <w:tabs>
          <w:tab w:val="left" w:pos="869"/>
        </w:tabs>
        <w:ind w:left="533" w:right="815" w:firstLine="0"/>
        <w:rPr>
          <w:sz w:val="26"/>
        </w:rPr>
      </w:pPr>
      <w:r>
        <w:rPr>
          <w:sz w:val="26"/>
        </w:rPr>
        <w:t>Организационно-педагогические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кадровые,</w:t>
      </w:r>
      <w:r>
        <w:rPr>
          <w:spacing w:val="3"/>
          <w:sz w:val="26"/>
        </w:rPr>
        <w:t xml:space="preserve"> </w:t>
      </w:r>
      <w:r>
        <w:rPr>
          <w:sz w:val="26"/>
        </w:rPr>
        <w:t>материально-технические,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учебно-методические.</w:t>
      </w:r>
    </w:p>
    <w:p w:rsidR="00036170" w:rsidRDefault="006A5D0E">
      <w:pPr>
        <w:pStyle w:val="a4"/>
        <w:numPr>
          <w:ilvl w:val="0"/>
          <w:numId w:val="8"/>
        </w:numPr>
        <w:tabs>
          <w:tab w:val="left" w:pos="797"/>
        </w:tabs>
        <w:spacing w:line="296" w:lineRule="exact"/>
        <w:rPr>
          <w:sz w:val="26"/>
        </w:rPr>
      </w:pPr>
      <w:r>
        <w:rPr>
          <w:sz w:val="26"/>
        </w:rPr>
        <w:t>Оценочные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формы</w:t>
      </w:r>
      <w:r>
        <w:rPr>
          <w:spacing w:val="-5"/>
          <w:sz w:val="26"/>
        </w:rPr>
        <w:t xml:space="preserve"> </w:t>
      </w:r>
      <w:r>
        <w:rPr>
          <w:sz w:val="26"/>
        </w:rPr>
        <w:t>контроля.</w:t>
      </w:r>
    </w:p>
    <w:p w:rsidR="00036170" w:rsidRDefault="00036170">
      <w:pPr>
        <w:pStyle w:val="a3"/>
        <w:spacing w:before="2"/>
        <w:ind w:left="0"/>
      </w:pPr>
    </w:p>
    <w:p w:rsidR="00036170" w:rsidRDefault="006A5D0E" w:rsidP="00E27D8A">
      <w:pPr>
        <w:spacing w:line="298" w:lineRule="exact"/>
        <w:ind w:left="533"/>
        <w:jc w:val="both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титульном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листе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указывается:</w:t>
      </w:r>
    </w:p>
    <w:p w:rsidR="00036170" w:rsidRDefault="006A5D0E" w:rsidP="00E27D8A">
      <w:pPr>
        <w:pStyle w:val="a4"/>
        <w:numPr>
          <w:ilvl w:val="1"/>
          <w:numId w:val="8"/>
        </w:numPr>
        <w:tabs>
          <w:tab w:val="left" w:pos="1253"/>
          <w:tab w:val="left" w:pos="1254"/>
          <w:tab w:val="left" w:pos="8125"/>
        </w:tabs>
        <w:spacing w:line="242" w:lineRule="auto"/>
        <w:ind w:right="804"/>
        <w:jc w:val="left"/>
        <w:rPr>
          <w:sz w:val="26"/>
        </w:rPr>
      </w:pPr>
      <w:r>
        <w:rPr>
          <w:sz w:val="26"/>
        </w:rPr>
        <w:t>полное</w:t>
      </w:r>
      <w:r>
        <w:rPr>
          <w:spacing w:val="103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06"/>
          <w:sz w:val="26"/>
        </w:rPr>
        <w:t xml:space="preserve"> </w:t>
      </w:r>
      <w:r>
        <w:rPr>
          <w:sz w:val="26"/>
        </w:rPr>
        <w:t>МАДОУ</w:t>
      </w:r>
      <w:r>
        <w:rPr>
          <w:spacing w:val="102"/>
          <w:sz w:val="26"/>
        </w:rPr>
        <w:t xml:space="preserve"> </w:t>
      </w:r>
      <w:r w:rsidR="00E27D8A">
        <w:rPr>
          <w:sz w:val="26"/>
        </w:rPr>
        <w:t>211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pacing w:val="34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Уставом;</w:t>
      </w:r>
    </w:p>
    <w:p w:rsidR="00036170" w:rsidRDefault="006A5D0E" w:rsidP="00E27D8A">
      <w:pPr>
        <w:pStyle w:val="a4"/>
        <w:numPr>
          <w:ilvl w:val="1"/>
          <w:numId w:val="8"/>
        </w:numPr>
        <w:tabs>
          <w:tab w:val="left" w:pos="1253"/>
          <w:tab w:val="left" w:pos="1254"/>
        </w:tabs>
        <w:spacing w:line="294" w:lineRule="exact"/>
        <w:rPr>
          <w:sz w:val="26"/>
        </w:rPr>
      </w:pPr>
      <w:r>
        <w:rPr>
          <w:sz w:val="26"/>
        </w:rPr>
        <w:t>когда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кем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согласована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утверждена;</w:t>
      </w:r>
    </w:p>
    <w:p w:rsidR="00036170" w:rsidRDefault="006A5D0E" w:rsidP="00E27D8A">
      <w:pPr>
        <w:pStyle w:val="a4"/>
        <w:numPr>
          <w:ilvl w:val="1"/>
          <w:numId w:val="8"/>
        </w:numPr>
        <w:tabs>
          <w:tab w:val="left" w:pos="1253"/>
          <w:tab w:val="left" w:pos="1254"/>
        </w:tabs>
        <w:spacing w:line="298" w:lineRule="exact"/>
        <w:rPr>
          <w:sz w:val="26"/>
        </w:rPr>
      </w:pPr>
      <w:r>
        <w:rPr>
          <w:sz w:val="26"/>
        </w:rPr>
        <w:t>наименование;</w:t>
      </w:r>
    </w:p>
    <w:p w:rsidR="00036170" w:rsidRDefault="006A5D0E" w:rsidP="00E27D8A">
      <w:pPr>
        <w:pStyle w:val="a4"/>
        <w:numPr>
          <w:ilvl w:val="1"/>
          <w:numId w:val="8"/>
        </w:numPr>
        <w:tabs>
          <w:tab w:val="left" w:pos="1253"/>
          <w:tab w:val="left" w:pos="1254"/>
          <w:tab w:val="left" w:pos="2348"/>
        </w:tabs>
        <w:spacing w:line="298" w:lineRule="exact"/>
        <w:rPr>
          <w:sz w:val="26"/>
        </w:rPr>
      </w:pPr>
      <w:r>
        <w:rPr>
          <w:sz w:val="26"/>
        </w:rPr>
        <w:t>возраст</w:t>
      </w:r>
      <w:r>
        <w:rPr>
          <w:sz w:val="26"/>
        </w:rPr>
        <w:tab/>
        <w:t>детей;</w:t>
      </w:r>
    </w:p>
    <w:p w:rsidR="00036170" w:rsidRDefault="006A5D0E" w:rsidP="00E27D8A">
      <w:pPr>
        <w:pStyle w:val="a4"/>
        <w:numPr>
          <w:ilvl w:val="1"/>
          <w:numId w:val="8"/>
        </w:numPr>
        <w:tabs>
          <w:tab w:val="left" w:pos="1253"/>
          <w:tab w:val="left" w:pos="1254"/>
        </w:tabs>
        <w:spacing w:before="3" w:line="298" w:lineRule="exact"/>
        <w:rPr>
          <w:sz w:val="26"/>
        </w:rPr>
      </w:pPr>
      <w:r>
        <w:rPr>
          <w:sz w:val="26"/>
        </w:rPr>
        <w:t>срок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реализации;</w:t>
      </w:r>
    </w:p>
    <w:p w:rsidR="00036170" w:rsidRDefault="006A5D0E" w:rsidP="00E27D8A">
      <w:pPr>
        <w:pStyle w:val="a4"/>
        <w:numPr>
          <w:ilvl w:val="1"/>
          <w:numId w:val="8"/>
        </w:numPr>
        <w:tabs>
          <w:tab w:val="left" w:pos="1253"/>
          <w:tab w:val="left" w:pos="1254"/>
        </w:tabs>
        <w:spacing w:line="298" w:lineRule="exact"/>
        <w:rPr>
          <w:sz w:val="26"/>
        </w:rPr>
      </w:pPr>
      <w:r>
        <w:rPr>
          <w:sz w:val="26"/>
        </w:rPr>
        <w:t>ФИО,</w:t>
      </w:r>
      <w:r>
        <w:rPr>
          <w:spacing w:val="2"/>
          <w:sz w:val="26"/>
        </w:rPr>
        <w:t xml:space="preserve"> </w:t>
      </w:r>
      <w:r>
        <w:rPr>
          <w:sz w:val="26"/>
        </w:rPr>
        <w:t>должность</w:t>
      </w:r>
      <w:r>
        <w:rPr>
          <w:spacing w:val="126"/>
          <w:sz w:val="26"/>
        </w:rPr>
        <w:t xml:space="preserve"> </w:t>
      </w:r>
      <w:r>
        <w:rPr>
          <w:sz w:val="26"/>
        </w:rPr>
        <w:t>автор</w:t>
      </w:r>
      <w:proofErr w:type="gramStart"/>
      <w:r>
        <w:rPr>
          <w:sz w:val="26"/>
        </w:rPr>
        <w:t>а(</w:t>
      </w:r>
      <w:proofErr w:type="spellStart"/>
      <w:proofErr w:type="gramEnd"/>
      <w:r>
        <w:rPr>
          <w:sz w:val="26"/>
        </w:rPr>
        <w:t>ов</w:t>
      </w:r>
      <w:proofErr w:type="spellEnd"/>
      <w:r>
        <w:rPr>
          <w:sz w:val="26"/>
        </w:rPr>
        <w:t>);</w:t>
      </w:r>
    </w:p>
    <w:p w:rsidR="00036170" w:rsidRPr="00E27D8A" w:rsidRDefault="006A5D0E" w:rsidP="00E27D8A">
      <w:pPr>
        <w:pStyle w:val="a4"/>
        <w:numPr>
          <w:ilvl w:val="1"/>
          <w:numId w:val="8"/>
        </w:numPr>
        <w:tabs>
          <w:tab w:val="left" w:pos="1253"/>
          <w:tab w:val="left" w:pos="1254"/>
        </w:tabs>
        <w:spacing w:line="298" w:lineRule="exact"/>
        <w:rPr>
          <w:sz w:val="26"/>
        </w:rPr>
      </w:pPr>
      <w:r>
        <w:rPr>
          <w:sz w:val="26"/>
        </w:rPr>
        <w:t>год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</w:t>
      </w:r>
      <w:r>
        <w:rPr>
          <w:spacing w:val="-3"/>
          <w:sz w:val="26"/>
        </w:rPr>
        <w:t xml:space="preserve"> </w:t>
      </w:r>
      <w:r>
        <w:rPr>
          <w:sz w:val="26"/>
        </w:rPr>
        <w:t>разработки.</w:t>
      </w:r>
    </w:p>
    <w:p w:rsidR="00C76619" w:rsidRDefault="00C76619">
      <w:pPr>
        <w:pStyle w:val="11"/>
        <w:spacing w:before="1"/>
      </w:pPr>
    </w:p>
    <w:p w:rsidR="00C76619" w:rsidRDefault="00C76619">
      <w:pPr>
        <w:pStyle w:val="11"/>
        <w:spacing w:before="1"/>
      </w:pPr>
    </w:p>
    <w:p w:rsidR="00036170" w:rsidRDefault="006A5D0E">
      <w:pPr>
        <w:pStyle w:val="11"/>
        <w:spacing w:before="1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36170" w:rsidRDefault="00036170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944"/>
      </w:tblGrid>
      <w:tr w:rsidR="00036170">
        <w:trPr>
          <w:trHeight w:val="426"/>
        </w:trPr>
        <w:tc>
          <w:tcPr>
            <w:tcW w:w="2996" w:type="dxa"/>
          </w:tcPr>
          <w:p w:rsidR="00036170" w:rsidRDefault="006A5D0E">
            <w:pPr>
              <w:pStyle w:val="TableParagraph"/>
              <w:spacing w:before="68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68"/>
              <w:ind w:left="2821" w:right="2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036170">
        <w:trPr>
          <w:trHeight w:val="700"/>
        </w:trPr>
        <w:tc>
          <w:tcPr>
            <w:tcW w:w="2996" w:type="dxa"/>
          </w:tcPr>
          <w:p w:rsidR="00036170" w:rsidRDefault="006A5D0E">
            <w:pPr>
              <w:pStyle w:val="TableParagraph"/>
              <w:spacing w:before="63" w:line="242" w:lineRule="auto"/>
              <w:ind w:right="322"/>
              <w:rPr>
                <w:sz w:val="24"/>
              </w:rPr>
            </w:pPr>
            <w:r>
              <w:rPr>
                <w:sz w:val="24"/>
              </w:rPr>
              <w:t>Актуальность и новизна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63" w:line="242" w:lineRule="auto"/>
              <w:ind w:left="151" w:right="255"/>
              <w:rPr>
                <w:sz w:val="24"/>
              </w:rPr>
            </w:pPr>
            <w:r>
              <w:rPr>
                <w:sz w:val="24"/>
              </w:rPr>
              <w:t>Описана необходимость разработки программы и ее внедрения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  <w:tr w:rsidR="00036170">
        <w:trPr>
          <w:trHeight w:val="426"/>
        </w:trPr>
        <w:tc>
          <w:tcPr>
            <w:tcW w:w="2996" w:type="dxa"/>
          </w:tcPr>
          <w:p w:rsidR="00036170" w:rsidRDefault="006A5D0E">
            <w:pPr>
              <w:pStyle w:val="TableParagraph"/>
              <w:spacing w:before="68"/>
              <w:ind w:left="133" w:right="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задачи реализации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</w:p>
          <w:p w:rsidR="00C76619" w:rsidRDefault="00C76619">
            <w:pPr>
              <w:pStyle w:val="TableParagraph"/>
              <w:spacing w:before="68"/>
              <w:ind w:left="151"/>
              <w:rPr>
                <w:sz w:val="24"/>
              </w:rPr>
            </w:pPr>
          </w:p>
          <w:p w:rsidR="00C76619" w:rsidRDefault="00C76619">
            <w:pPr>
              <w:pStyle w:val="TableParagraph"/>
              <w:spacing w:before="68"/>
              <w:ind w:left="151"/>
              <w:rPr>
                <w:sz w:val="24"/>
              </w:rPr>
            </w:pPr>
          </w:p>
        </w:tc>
      </w:tr>
    </w:tbl>
    <w:p w:rsidR="00036170" w:rsidRDefault="00036170">
      <w:pPr>
        <w:rPr>
          <w:sz w:val="24"/>
        </w:rPr>
        <w:sectPr w:rsidR="00036170">
          <w:pgSz w:w="11910" w:h="16840"/>
          <w:pgMar w:top="42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944"/>
      </w:tblGrid>
      <w:tr w:rsidR="00036170">
        <w:trPr>
          <w:trHeight w:val="1257"/>
        </w:trPr>
        <w:tc>
          <w:tcPr>
            <w:tcW w:w="2996" w:type="dxa"/>
          </w:tcPr>
          <w:p w:rsidR="00036170" w:rsidRDefault="006A5D0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lastRenderedPageBreak/>
              <w:t>программы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9"/>
              <w:ind w:left="151" w:right="255"/>
              <w:rPr>
                <w:sz w:val="24"/>
              </w:rPr>
            </w:pPr>
            <w:r>
              <w:rPr>
                <w:sz w:val="24"/>
              </w:rPr>
              <w:t>содержанием,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ожидаемыми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 Задачи программы показывают способ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достижения цели, например, обучающие, развивающие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</w:p>
        </w:tc>
      </w:tr>
      <w:tr w:rsidR="00036170">
        <w:trPr>
          <w:trHeight w:val="974"/>
        </w:trPr>
        <w:tc>
          <w:tcPr>
            <w:tcW w:w="2996" w:type="dxa"/>
          </w:tcPr>
          <w:p w:rsidR="00036170" w:rsidRDefault="006A5D0E">
            <w:pPr>
              <w:pStyle w:val="TableParagraph"/>
              <w:spacing w:before="193" w:line="242" w:lineRule="auto"/>
              <w:ind w:right="594"/>
              <w:rPr>
                <w:sz w:val="24"/>
              </w:rPr>
            </w:pPr>
            <w:r>
              <w:rPr>
                <w:sz w:val="24"/>
              </w:rPr>
              <w:t>Уровень сложности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4"/>
              <w:ind w:left="151" w:right="255"/>
              <w:rPr>
                <w:sz w:val="24"/>
              </w:rPr>
            </w:pPr>
            <w:r>
              <w:rPr>
                <w:sz w:val="24"/>
              </w:rPr>
              <w:t>Уровень сложности программы указан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разъяснениями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036170">
        <w:trPr>
          <w:trHeight w:val="978"/>
        </w:trPr>
        <w:tc>
          <w:tcPr>
            <w:tcW w:w="2996" w:type="dxa"/>
          </w:tcPr>
          <w:p w:rsidR="00036170" w:rsidRDefault="00036170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036170" w:rsidRDefault="006A5D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9"/>
              <w:ind w:left="151" w:right="255"/>
              <w:rPr>
                <w:sz w:val="24"/>
              </w:rPr>
            </w:pPr>
            <w:r>
              <w:rPr>
                <w:sz w:val="24"/>
              </w:rPr>
              <w:t>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</w:p>
        </w:tc>
      </w:tr>
      <w:tr w:rsidR="00036170">
        <w:trPr>
          <w:trHeight w:val="1257"/>
        </w:trPr>
        <w:tc>
          <w:tcPr>
            <w:tcW w:w="2996" w:type="dxa"/>
          </w:tcPr>
          <w:p w:rsidR="00036170" w:rsidRDefault="00036170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036170" w:rsidRDefault="006A5D0E">
            <w:pPr>
              <w:pStyle w:val="TableParagraph"/>
              <w:spacing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Объем и срок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9"/>
              <w:ind w:left="151" w:right="255"/>
              <w:rPr>
                <w:sz w:val="24"/>
              </w:rPr>
            </w:pPr>
            <w:r>
              <w:rPr>
                <w:sz w:val="24"/>
              </w:rPr>
              <w:t>Прописано общее количество учебных часов на весь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 должен совпадать со сведениями, которые указаны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036170">
        <w:trPr>
          <w:trHeight w:val="1804"/>
        </w:trPr>
        <w:tc>
          <w:tcPr>
            <w:tcW w:w="2996" w:type="dxa"/>
          </w:tcPr>
          <w:p w:rsidR="00036170" w:rsidRDefault="00036170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036170" w:rsidRDefault="006A5D0E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Форма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036170" w:rsidRDefault="006A5D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4"/>
              <w:ind w:left="151" w:right="255"/>
              <w:rPr>
                <w:sz w:val="24"/>
              </w:rPr>
            </w:pPr>
            <w:r>
              <w:rPr>
                <w:sz w:val="24"/>
              </w:rPr>
              <w:t xml:space="preserve">Форму обучения образовательная организация </w:t>
            </w:r>
            <w:proofErr w:type="gramStart"/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Форма может</w:t>
            </w:r>
            <w:proofErr w:type="gramEnd"/>
            <w:r>
              <w:rPr>
                <w:sz w:val="24"/>
              </w:rPr>
              <w:t xml:space="preserve"> быть очная, очно-заочная,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заочная.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вправе самостоятельно, посредством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дистанционных технологий,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036170">
        <w:trPr>
          <w:trHeight w:val="978"/>
        </w:trPr>
        <w:tc>
          <w:tcPr>
            <w:tcW w:w="2996" w:type="dxa"/>
          </w:tcPr>
          <w:p w:rsidR="00036170" w:rsidRDefault="006A5D0E">
            <w:pPr>
              <w:pStyle w:val="TableParagraph"/>
              <w:spacing w:before="59"/>
              <w:ind w:right="1002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9"/>
              <w:ind w:left="151"/>
              <w:rPr>
                <w:sz w:val="24"/>
              </w:rPr>
            </w:pPr>
            <w:r>
              <w:rPr>
                <w:sz w:val="24"/>
              </w:rPr>
              <w:t>Описаны характерные свойства, отличающие программу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 отличительные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</w:tr>
      <w:tr w:rsidR="00036170">
        <w:trPr>
          <w:trHeight w:val="978"/>
        </w:trPr>
        <w:tc>
          <w:tcPr>
            <w:tcW w:w="2996" w:type="dxa"/>
          </w:tcPr>
          <w:p w:rsidR="00036170" w:rsidRDefault="006A5D0E">
            <w:pPr>
              <w:pStyle w:val="TableParagraph"/>
              <w:spacing w:before="193" w:line="242" w:lineRule="auto"/>
              <w:ind w:right="714"/>
              <w:rPr>
                <w:sz w:val="24"/>
              </w:rPr>
            </w:pPr>
            <w:r>
              <w:rPr>
                <w:sz w:val="24"/>
              </w:rPr>
              <w:t>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9"/>
              <w:ind w:left="151"/>
              <w:rPr>
                <w:sz w:val="24"/>
              </w:rPr>
            </w:pPr>
            <w:r>
              <w:rPr>
                <w:sz w:val="24"/>
              </w:rPr>
              <w:t>Указаны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зачисления в группы второго и последующих годов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36170">
        <w:trPr>
          <w:trHeight w:val="1805"/>
        </w:trPr>
        <w:tc>
          <w:tcPr>
            <w:tcW w:w="2996" w:type="dxa"/>
          </w:tcPr>
          <w:p w:rsidR="00036170" w:rsidRDefault="00036170">
            <w:pPr>
              <w:pStyle w:val="TableParagraph"/>
              <w:ind w:left="0"/>
              <w:rPr>
                <w:b/>
                <w:sz w:val="26"/>
              </w:rPr>
            </w:pPr>
          </w:p>
          <w:p w:rsidR="00036170" w:rsidRDefault="00036170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036170" w:rsidRDefault="006A5D0E">
            <w:pPr>
              <w:pStyle w:val="TableParagraph"/>
              <w:spacing w:line="242" w:lineRule="auto"/>
              <w:ind w:right="19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4" w:type="dxa"/>
          </w:tcPr>
          <w:p w:rsidR="00036170" w:rsidRDefault="006A5D0E">
            <w:pPr>
              <w:pStyle w:val="TableParagraph"/>
              <w:spacing w:before="54"/>
              <w:ind w:left="151" w:right="6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приобретут 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036170" w:rsidRDefault="006A5D0E">
            <w:pPr>
              <w:pStyle w:val="TableParagraph"/>
              <w:spacing w:before="3"/>
              <w:ind w:left="151" w:right="25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 реализации программы больше года, проверьте,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036170" w:rsidRDefault="00036170">
      <w:pPr>
        <w:pStyle w:val="a3"/>
        <w:spacing w:before="6"/>
        <w:ind w:left="0"/>
        <w:rPr>
          <w:b/>
          <w:sz w:val="17"/>
        </w:rPr>
      </w:pPr>
    </w:p>
    <w:p w:rsidR="00036170" w:rsidRDefault="006A5D0E">
      <w:pPr>
        <w:spacing w:before="88"/>
        <w:ind w:left="533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2.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Содержание</w:t>
      </w:r>
    </w:p>
    <w:p w:rsidR="00036170" w:rsidRDefault="00036170">
      <w:pPr>
        <w:pStyle w:val="a3"/>
        <w:spacing w:before="8"/>
        <w:ind w:left="0"/>
        <w:rPr>
          <w:b/>
          <w:sz w:val="23"/>
        </w:rPr>
      </w:pPr>
    </w:p>
    <w:p w:rsidR="00036170" w:rsidRDefault="006A5D0E">
      <w:pPr>
        <w:pStyle w:val="a3"/>
        <w:ind w:right="81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программы.</w:t>
      </w:r>
      <w:r>
        <w:rPr>
          <w:spacing w:val="13"/>
        </w:rPr>
        <w:t xml:space="preserve"> </w:t>
      </w:r>
      <w:r>
        <w:t>У</w:t>
      </w:r>
      <w:r>
        <w:rPr>
          <w:b/>
        </w:rPr>
        <w:t>чебный</w:t>
      </w:r>
      <w:r>
        <w:rPr>
          <w:b/>
          <w:spacing w:val="10"/>
        </w:rPr>
        <w:t xml:space="preserve"> </w:t>
      </w:r>
      <w:r>
        <w:rPr>
          <w:b/>
        </w:rPr>
        <w:t>план</w:t>
      </w:r>
      <w:r>
        <w:rPr>
          <w:b/>
          <w:spacing w:val="12"/>
        </w:rPr>
        <w:t xml:space="preserve"> </w:t>
      </w:r>
      <w:r>
        <w:t>составляется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форме,</w:t>
      </w:r>
      <w:r>
        <w:rPr>
          <w:spacing w:val="13"/>
        </w:rPr>
        <w:t xml:space="preserve"> </w:t>
      </w:r>
      <w:r>
        <w:t>которую</w:t>
      </w:r>
      <w:r>
        <w:rPr>
          <w:spacing w:val="9"/>
        </w:rPr>
        <w:t xml:space="preserve"> </w:t>
      </w:r>
      <w:r>
        <w:t>приводит</w:t>
      </w:r>
      <w:r>
        <w:rPr>
          <w:spacing w:val="12"/>
        </w:rPr>
        <w:t xml:space="preserve"> </w:t>
      </w:r>
      <w:proofErr w:type="spellStart"/>
      <w:r>
        <w:t>Минобрнауки</w:t>
      </w:r>
      <w:proofErr w:type="spellEnd"/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приложении 2 к </w:t>
      </w:r>
      <w:hyperlink r:id="rId7">
        <w:r>
          <w:rPr>
            <w:u w:val="single"/>
          </w:rPr>
          <w:t>письму от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18.11.2015 №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09-3242</w:t>
        </w:r>
      </w:hyperlink>
      <w:r>
        <w:t>.</w:t>
      </w:r>
      <w:r>
        <w:rPr>
          <w:spacing w:val="1"/>
        </w:rPr>
        <w:t xml:space="preserve"> </w:t>
      </w:r>
      <w:r>
        <w:t>План может</w:t>
      </w:r>
      <w:r>
        <w:rPr>
          <w:spacing w:val="1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составлен 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более двух лет.</w:t>
      </w:r>
      <w:r>
        <w:rPr>
          <w:spacing w:val="-2"/>
        </w:rPr>
        <w:t xml:space="preserve"> </w:t>
      </w:r>
      <w:r>
        <w:t>В плане должно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прописано:</w:t>
      </w:r>
    </w:p>
    <w:p w:rsidR="00036170" w:rsidRDefault="00036170">
      <w:pPr>
        <w:pStyle w:val="a3"/>
        <w:spacing w:before="1" w:after="1"/>
        <w:ind w:left="0"/>
        <w:rPr>
          <w:sz w:val="25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7112"/>
      </w:tblGrid>
      <w:tr w:rsidR="00036170">
        <w:trPr>
          <w:trHeight w:val="426"/>
        </w:trPr>
        <w:tc>
          <w:tcPr>
            <w:tcW w:w="2828" w:type="dxa"/>
          </w:tcPr>
          <w:p w:rsidR="00036170" w:rsidRDefault="006A5D0E">
            <w:pPr>
              <w:pStyle w:val="TableParagraph"/>
              <w:spacing w:before="73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</w:p>
        </w:tc>
        <w:tc>
          <w:tcPr>
            <w:tcW w:w="7112" w:type="dxa"/>
          </w:tcPr>
          <w:p w:rsidR="00036170" w:rsidRDefault="006A5D0E">
            <w:pPr>
              <w:pStyle w:val="TableParagraph"/>
              <w:spacing w:before="73"/>
              <w:ind w:left="149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036170">
        <w:trPr>
          <w:trHeight w:val="979"/>
        </w:trPr>
        <w:tc>
          <w:tcPr>
            <w:tcW w:w="2828" w:type="dxa"/>
          </w:tcPr>
          <w:p w:rsidR="00036170" w:rsidRDefault="00036170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036170" w:rsidRDefault="006A5D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7112" w:type="dxa"/>
          </w:tcPr>
          <w:p w:rsidR="00036170" w:rsidRDefault="006A5D0E">
            <w:pPr>
              <w:pStyle w:val="TableParagraph"/>
              <w:spacing w:before="69"/>
              <w:ind w:left="155" w:right="12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заявленными объемом и сроками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036170">
        <w:trPr>
          <w:trHeight w:val="974"/>
        </w:trPr>
        <w:tc>
          <w:tcPr>
            <w:tcW w:w="2828" w:type="dxa"/>
          </w:tcPr>
          <w:p w:rsidR="00036170" w:rsidRDefault="006A5D0E">
            <w:pPr>
              <w:pStyle w:val="TableParagraph"/>
              <w:spacing w:before="63"/>
              <w:ind w:right="635"/>
              <w:rPr>
                <w:sz w:val="24"/>
              </w:rPr>
            </w:pPr>
            <w:r>
              <w:rPr>
                <w:sz w:val="24"/>
              </w:rPr>
              <w:t>Количество часов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общее, теория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112" w:type="dxa"/>
          </w:tcPr>
          <w:p w:rsidR="00036170" w:rsidRDefault="006A5D0E">
            <w:pPr>
              <w:pStyle w:val="TableParagraph"/>
              <w:spacing w:before="202" w:line="242" w:lineRule="auto"/>
              <w:ind w:left="155" w:right="125"/>
              <w:rPr>
                <w:sz w:val="24"/>
              </w:rPr>
            </w:pPr>
            <w:r>
              <w:rPr>
                <w:sz w:val="24"/>
              </w:rPr>
              <w:t>Указано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036170">
        <w:trPr>
          <w:trHeight w:val="426"/>
        </w:trPr>
        <w:tc>
          <w:tcPr>
            <w:tcW w:w="2828" w:type="dxa"/>
          </w:tcPr>
          <w:p w:rsidR="00036170" w:rsidRDefault="006A5D0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7112" w:type="dxa"/>
          </w:tcPr>
          <w:p w:rsidR="00036170" w:rsidRDefault="006A5D0E">
            <w:pPr>
              <w:pStyle w:val="TableParagraph"/>
              <w:spacing w:before="68"/>
              <w:ind w:left="149" w:right="210"/>
              <w:jc w:val="center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обязывает 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36170" w:rsidRDefault="00036170">
      <w:pPr>
        <w:jc w:val="center"/>
        <w:rPr>
          <w:sz w:val="24"/>
        </w:rPr>
        <w:sectPr w:rsidR="00036170">
          <w:pgSz w:w="11910" w:h="16840"/>
          <w:pgMar w:top="50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7112"/>
      </w:tblGrid>
      <w:tr w:rsidR="00036170">
        <w:trPr>
          <w:trHeight w:val="1530"/>
        </w:trPr>
        <w:tc>
          <w:tcPr>
            <w:tcW w:w="2828" w:type="dxa"/>
          </w:tcPr>
          <w:p w:rsidR="00036170" w:rsidRDefault="006A5D0E">
            <w:pPr>
              <w:pStyle w:val="TableParagraph"/>
              <w:spacing w:before="61" w:line="237" w:lineRule="auto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контроля/аттестации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7112" w:type="dxa"/>
          </w:tcPr>
          <w:p w:rsidR="00036170" w:rsidRDefault="006A5D0E" w:rsidP="00E27D8A">
            <w:pPr>
              <w:pStyle w:val="TableParagraph"/>
              <w:spacing w:before="59"/>
              <w:ind w:left="155" w:right="125"/>
              <w:rPr>
                <w:sz w:val="24"/>
              </w:rPr>
            </w:pPr>
            <w:r>
              <w:rPr>
                <w:sz w:val="24"/>
              </w:rPr>
              <w:t>умений по дополнительным общеобразовательным 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и не запрещает его проводить. Образовательная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установить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 Формы, порядок и периодичность проведения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МАДОУ </w:t>
            </w:r>
            <w:r w:rsidR="00E27D8A">
              <w:rPr>
                <w:sz w:val="24"/>
              </w:rPr>
              <w:t>211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036170">
        <w:trPr>
          <w:trHeight w:val="1257"/>
        </w:trPr>
        <w:tc>
          <w:tcPr>
            <w:tcW w:w="2828" w:type="dxa"/>
          </w:tcPr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6A5D0E">
            <w:pPr>
              <w:pStyle w:val="TableParagraph"/>
              <w:spacing w:before="1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7112" w:type="dxa"/>
          </w:tcPr>
          <w:p w:rsidR="00036170" w:rsidRDefault="006A5D0E">
            <w:pPr>
              <w:pStyle w:val="TableParagraph"/>
              <w:spacing w:before="59"/>
              <w:ind w:left="155" w:right="125"/>
              <w:rPr>
                <w:sz w:val="24"/>
              </w:rPr>
            </w:pPr>
            <w:r>
              <w:rPr>
                <w:sz w:val="24"/>
              </w:rPr>
              <w:t>Дана краткая характеристика содержания теоретических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занятий в соответствии с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</w:tc>
      </w:tr>
    </w:tbl>
    <w:p w:rsidR="00036170" w:rsidRDefault="00036170">
      <w:pPr>
        <w:pStyle w:val="a3"/>
        <w:spacing w:before="8"/>
        <w:ind w:left="0"/>
        <w:rPr>
          <w:sz w:val="16"/>
        </w:rPr>
      </w:pPr>
    </w:p>
    <w:p w:rsidR="00036170" w:rsidRDefault="006A5D0E">
      <w:pPr>
        <w:pStyle w:val="a3"/>
        <w:spacing w:before="88"/>
        <w:ind w:right="806" w:firstLine="706"/>
        <w:jc w:val="both"/>
      </w:pPr>
      <w:r>
        <w:t>Педагоги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должны составлять 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например, в случае ускоренного обучения либо при организации занятий, требующих</w:t>
      </w:r>
      <w:r>
        <w:rPr>
          <w:spacing w:val="1"/>
        </w:rPr>
        <w:t xml:space="preserve"> </w:t>
      </w:r>
      <w:r>
        <w:t xml:space="preserve">индивидуальной формы. Право на </w:t>
      </w:r>
      <w:proofErr w:type="gramStart"/>
      <w:r>
        <w:t>обучение</w:t>
      </w:r>
      <w:proofErr w:type="gramEnd"/>
      <w:r>
        <w:t xml:space="preserve"> по индивидуальному учебному плану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(</w:t>
      </w:r>
      <w:hyperlink r:id="rId8">
        <w:r>
          <w:rPr>
            <w:u w:val="single"/>
          </w:rPr>
          <w:t>п. 3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ч. 1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ст. 34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Закона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№ 273-ФЗ</w:t>
        </w:r>
      </w:hyperlink>
      <w:r>
        <w:t>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разрабатывайте</w:t>
      </w:r>
      <w:r>
        <w:rPr>
          <w:spacing w:val="1"/>
        </w:rPr>
        <w:t xml:space="preserve"> </w:t>
      </w:r>
      <w:r>
        <w:t xml:space="preserve">для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осваивают</w:t>
      </w:r>
      <w:r>
        <w:rPr>
          <w:spacing w:val="-62"/>
        </w:rPr>
        <w:t xml:space="preserve"> </w:t>
      </w:r>
      <w:r>
        <w:t>программу:</w:t>
      </w:r>
    </w:p>
    <w:p w:rsidR="00036170" w:rsidRDefault="006A5D0E">
      <w:pPr>
        <w:pStyle w:val="a4"/>
        <w:numPr>
          <w:ilvl w:val="2"/>
          <w:numId w:val="8"/>
        </w:numPr>
        <w:tabs>
          <w:tab w:val="left" w:pos="1941"/>
        </w:tabs>
        <w:spacing w:before="1"/>
        <w:ind w:right="809"/>
        <w:rPr>
          <w:sz w:val="26"/>
        </w:rPr>
      </w:pPr>
      <w:r>
        <w:rPr>
          <w:sz w:val="26"/>
        </w:rPr>
        <w:t>ускоренно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заочной,</w:t>
      </w:r>
      <w:r>
        <w:rPr>
          <w:spacing w:val="1"/>
          <w:sz w:val="26"/>
        </w:rPr>
        <w:t xml:space="preserve"> </w:t>
      </w:r>
      <w:r>
        <w:rPr>
          <w:sz w:val="26"/>
        </w:rPr>
        <w:t>очно-заочной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формах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 организации эти формы обучения – исключение, а не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правило;</w:t>
      </w:r>
    </w:p>
    <w:p w:rsidR="00036170" w:rsidRDefault="006A5D0E">
      <w:pPr>
        <w:pStyle w:val="a4"/>
        <w:numPr>
          <w:ilvl w:val="2"/>
          <w:numId w:val="8"/>
        </w:numPr>
        <w:tabs>
          <w:tab w:val="left" w:pos="1941"/>
        </w:tabs>
        <w:spacing w:before="1"/>
        <w:ind w:hanging="361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дому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036170" w:rsidRDefault="00036170">
      <w:pPr>
        <w:pStyle w:val="a3"/>
        <w:spacing w:before="1"/>
        <w:ind w:left="0"/>
        <w:rPr>
          <w:sz w:val="24"/>
        </w:rPr>
      </w:pPr>
    </w:p>
    <w:p w:rsidR="00036170" w:rsidRDefault="006A5D0E">
      <w:pPr>
        <w:pStyle w:val="a3"/>
        <w:ind w:right="814" w:firstLine="706"/>
        <w:jc w:val="both"/>
      </w:pPr>
      <w:r>
        <w:t>Порядок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индивидуальному учебному 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ускоренного,</w:t>
      </w:r>
      <w:r>
        <w:rPr>
          <w:spacing w:val="1"/>
        </w:rPr>
        <w:t xml:space="preserve"> </w:t>
      </w:r>
      <w:r>
        <w:t>закреплен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E27D8A">
        <w:t>211</w:t>
      </w:r>
      <w:r>
        <w:rPr>
          <w:spacing w:val="1"/>
        </w:rPr>
        <w:t xml:space="preserve"> </w:t>
      </w:r>
      <w:r>
        <w:t>Календарный учебный</w:t>
      </w:r>
      <w:r>
        <w:rPr>
          <w:spacing w:val="2"/>
        </w:rPr>
        <w:t xml:space="preserve"> </w:t>
      </w:r>
      <w:r>
        <w:t>график</w:t>
      </w:r>
      <w:r>
        <w:rPr>
          <w:spacing w:val="2"/>
        </w:rPr>
        <w:t xml:space="preserve"> </w:t>
      </w:r>
      <w:r>
        <w:t>составляется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форме:</w:t>
      </w:r>
    </w:p>
    <w:p w:rsidR="00036170" w:rsidRDefault="00036170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476"/>
      </w:tblGrid>
      <w:tr w:rsidR="00036170">
        <w:trPr>
          <w:trHeight w:val="421"/>
        </w:trPr>
        <w:tc>
          <w:tcPr>
            <w:tcW w:w="2463" w:type="dxa"/>
          </w:tcPr>
          <w:p w:rsidR="00036170" w:rsidRDefault="006A5D0E">
            <w:pPr>
              <w:pStyle w:val="TableParagraph"/>
              <w:spacing w:before="68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</w:p>
        </w:tc>
        <w:tc>
          <w:tcPr>
            <w:tcW w:w="7476" w:type="dxa"/>
          </w:tcPr>
          <w:p w:rsidR="00036170" w:rsidRDefault="006A5D0E">
            <w:pPr>
              <w:pStyle w:val="TableParagraph"/>
              <w:spacing w:before="68"/>
              <w:ind w:left="3090" w:right="3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036170">
        <w:trPr>
          <w:trHeight w:val="1257"/>
        </w:trPr>
        <w:tc>
          <w:tcPr>
            <w:tcW w:w="2463" w:type="dxa"/>
          </w:tcPr>
          <w:p w:rsidR="00036170" w:rsidRDefault="006A5D0E">
            <w:pPr>
              <w:pStyle w:val="TableParagraph"/>
              <w:spacing w:before="208"/>
              <w:ind w:right="431"/>
              <w:rPr>
                <w:sz w:val="24"/>
              </w:rPr>
            </w:pPr>
            <w:r>
              <w:rPr>
                <w:sz w:val="24"/>
              </w:rPr>
              <w:t>Месяц,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476" w:type="dxa"/>
          </w:tcPr>
          <w:p w:rsidR="00036170" w:rsidRDefault="006A5D0E">
            <w:pPr>
              <w:pStyle w:val="TableParagraph"/>
              <w:spacing w:before="69"/>
              <w:ind w:left="156" w:right="2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прописан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начинаются не раньше 17:00 и заканчиваются не позже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19:30. Занятия могут быть расписаны на календарный год, 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каникулярное время.</w:t>
            </w:r>
          </w:p>
        </w:tc>
      </w:tr>
      <w:tr w:rsidR="00036170">
        <w:trPr>
          <w:trHeight w:val="3465"/>
        </w:trPr>
        <w:tc>
          <w:tcPr>
            <w:tcW w:w="2463" w:type="dxa"/>
          </w:tcPr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4"/>
              </w:rPr>
            </w:pPr>
          </w:p>
          <w:p w:rsidR="00036170" w:rsidRDefault="006A5D0E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Форма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036170" w:rsidRDefault="006A5D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476" w:type="dxa"/>
          </w:tcPr>
          <w:p w:rsidR="00036170" w:rsidRDefault="006A5D0E">
            <w:pPr>
              <w:pStyle w:val="TableParagraph"/>
              <w:spacing w:before="68"/>
              <w:ind w:left="156" w:right="207"/>
              <w:rPr>
                <w:sz w:val="24"/>
              </w:rPr>
            </w:pPr>
            <w:r>
              <w:rPr>
                <w:sz w:val="24"/>
              </w:rPr>
              <w:t>Перечислены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036170" w:rsidRDefault="006A5D0E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before="3" w:line="237" w:lineRule="auto"/>
              <w:ind w:right="61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аудиторные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аукцион,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бенефис,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вернисаж,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концерт, КВН, конкурс, конференция, круглый стол, круиз,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 занятие,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мастер-класс;</w:t>
            </w:r>
            <w:proofErr w:type="gramEnd"/>
          </w:p>
          <w:p w:rsidR="00036170" w:rsidRDefault="00036170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36170" w:rsidRDefault="006A5D0E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ind w:right="13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внеаудиторные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и практические занятия, групповые,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или всем составом объединения. Формы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036170">
        <w:trPr>
          <w:trHeight w:val="700"/>
        </w:trPr>
        <w:tc>
          <w:tcPr>
            <w:tcW w:w="2463" w:type="dxa"/>
          </w:tcPr>
          <w:p w:rsidR="00036170" w:rsidRDefault="006A5D0E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476" w:type="dxa"/>
          </w:tcPr>
          <w:p w:rsidR="00036170" w:rsidRDefault="006A5D0E">
            <w:pPr>
              <w:pStyle w:val="TableParagraph"/>
              <w:spacing w:before="71" w:line="237" w:lineRule="auto"/>
              <w:ind w:left="156" w:right="670"/>
              <w:rPr>
                <w:sz w:val="24"/>
              </w:rPr>
            </w:pPr>
            <w:r>
              <w:rPr>
                <w:sz w:val="24"/>
              </w:rPr>
              <w:t>Указано количество часов, которое отвели для конкретной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036170">
        <w:trPr>
          <w:trHeight w:val="426"/>
        </w:trPr>
        <w:tc>
          <w:tcPr>
            <w:tcW w:w="2463" w:type="dxa"/>
          </w:tcPr>
          <w:p w:rsidR="00036170" w:rsidRDefault="006A5D0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476" w:type="dxa"/>
          </w:tcPr>
          <w:p w:rsidR="00036170" w:rsidRDefault="006A5D0E">
            <w:pPr>
              <w:pStyle w:val="TableParagraph"/>
              <w:spacing w:before="68"/>
              <w:ind w:left="1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прописана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</w:tc>
      </w:tr>
      <w:tr w:rsidR="00036170">
        <w:trPr>
          <w:trHeight w:val="705"/>
        </w:trPr>
        <w:tc>
          <w:tcPr>
            <w:tcW w:w="2463" w:type="dxa"/>
          </w:tcPr>
          <w:p w:rsidR="00036170" w:rsidRDefault="006A5D0E">
            <w:pPr>
              <w:pStyle w:val="TableParagraph"/>
              <w:spacing w:before="70" w:line="237" w:lineRule="auto"/>
              <w:ind w:right="382"/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476" w:type="dxa"/>
          </w:tcPr>
          <w:p w:rsidR="00036170" w:rsidRDefault="006A5D0E">
            <w:pPr>
              <w:pStyle w:val="TableParagraph"/>
              <w:spacing w:before="70" w:line="237" w:lineRule="auto"/>
              <w:ind w:left="156" w:right="207"/>
              <w:rPr>
                <w:sz w:val="24"/>
              </w:rPr>
            </w:pPr>
            <w:r>
              <w:rPr>
                <w:sz w:val="24"/>
              </w:rPr>
              <w:t>Указан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 w:rsidR="00036170">
        <w:trPr>
          <w:trHeight w:val="700"/>
        </w:trPr>
        <w:tc>
          <w:tcPr>
            <w:tcW w:w="2463" w:type="dxa"/>
          </w:tcPr>
          <w:p w:rsidR="00036170" w:rsidRDefault="006A5D0E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7476" w:type="dxa"/>
          </w:tcPr>
          <w:p w:rsidR="00036170" w:rsidRDefault="006A5D0E">
            <w:pPr>
              <w:pStyle w:val="TableParagraph"/>
              <w:spacing w:before="63" w:line="242" w:lineRule="auto"/>
              <w:ind w:left="156" w:right="2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прописаны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заявленными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</w:tr>
    </w:tbl>
    <w:p w:rsidR="00036170" w:rsidRDefault="00036170">
      <w:pPr>
        <w:spacing w:line="242" w:lineRule="auto"/>
        <w:rPr>
          <w:sz w:val="24"/>
        </w:rPr>
        <w:sectPr w:rsidR="00036170">
          <w:pgSz w:w="11910" w:h="16840"/>
          <w:pgMar w:top="500" w:right="320" w:bottom="280" w:left="600" w:header="720" w:footer="720" w:gutter="0"/>
          <w:cols w:space="720"/>
        </w:sectPr>
      </w:pPr>
    </w:p>
    <w:p w:rsidR="00036170" w:rsidRDefault="006A5D0E">
      <w:pPr>
        <w:pStyle w:val="11"/>
        <w:spacing w:before="67"/>
      </w:pPr>
      <w:r>
        <w:lastRenderedPageBreak/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Организационно-педагогические</w:t>
      </w:r>
      <w:r>
        <w:rPr>
          <w:spacing w:val="-4"/>
        </w:rPr>
        <w:t xml:space="preserve"> </w:t>
      </w:r>
      <w:r>
        <w:t>условия</w:t>
      </w:r>
    </w:p>
    <w:p w:rsidR="00036170" w:rsidRDefault="00036170">
      <w:pPr>
        <w:pStyle w:val="a3"/>
        <w:spacing w:before="2"/>
        <w:ind w:left="0"/>
        <w:rPr>
          <w:b/>
          <w:sz w:val="24"/>
        </w:rPr>
      </w:pPr>
    </w:p>
    <w:p w:rsidR="00036170" w:rsidRDefault="006A5D0E">
      <w:pPr>
        <w:pStyle w:val="a3"/>
        <w:tabs>
          <w:tab w:val="left" w:pos="988"/>
          <w:tab w:val="left" w:pos="1791"/>
          <w:tab w:val="left" w:pos="2914"/>
          <w:tab w:val="left" w:pos="4682"/>
          <w:tab w:val="left" w:pos="6079"/>
          <w:tab w:val="left" w:pos="9306"/>
        </w:tabs>
        <w:ind w:right="816"/>
      </w:pPr>
      <w:r>
        <w:t>В</w:t>
      </w:r>
      <w:r>
        <w:tab/>
        <w:t>этом</w:t>
      </w:r>
      <w:r>
        <w:tab/>
        <w:t>разделе</w:t>
      </w:r>
      <w:r>
        <w:tab/>
        <w:t>описываются</w:t>
      </w:r>
      <w:r>
        <w:tab/>
      </w:r>
      <w:hyperlink r:id="rId9">
        <w:r>
          <w:rPr>
            <w:u w:val="single"/>
          </w:rPr>
          <w:t>кадровые</w:t>
        </w:r>
      </w:hyperlink>
      <w:r>
        <w:t>,</w:t>
      </w:r>
      <w:r>
        <w:tab/>
      </w:r>
      <w:hyperlink r:id="rId10">
        <w:r>
          <w:rPr>
            <w:u w:val="single"/>
          </w:rPr>
          <w:t>материально-технические</w:t>
        </w:r>
      </w:hyperlink>
      <w:r>
        <w:t>,</w:t>
      </w:r>
      <w:r>
        <w:tab/>
      </w:r>
      <w:hyperlink r:id="rId11">
        <w:r>
          <w:rPr>
            <w:spacing w:val="-1"/>
            <w:u w:val="single"/>
          </w:rPr>
          <w:t>учебн</w:t>
        </w:r>
        <w:proofErr w:type="gramStart"/>
        <w:r>
          <w:rPr>
            <w:spacing w:val="-1"/>
            <w:u w:val="single"/>
          </w:rPr>
          <w:t>о-</w:t>
        </w:r>
        <w:proofErr w:type="gramEnd"/>
      </w:hyperlink>
      <w:r>
        <w:rPr>
          <w:spacing w:val="-62"/>
        </w:rPr>
        <w:t xml:space="preserve"> </w:t>
      </w:r>
      <w:hyperlink r:id="rId12">
        <w:r>
          <w:rPr>
            <w:u w:val="single"/>
          </w:rPr>
          <w:t>методические</w:t>
        </w:r>
        <w:r>
          <w:t xml:space="preserve"> </w:t>
        </w:r>
      </w:hyperlink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программ.</w:t>
      </w:r>
    </w:p>
    <w:p w:rsidR="00036170" w:rsidRDefault="00036170">
      <w:pPr>
        <w:pStyle w:val="a3"/>
        <w:spacing w:before="4"/>
        <w:ind w:left="0"/>
        <w:rPr>
          <w:sz w:val="24"/>
        </w:rPr>
      </w:pPr>
    </w:p>
    <w:p w:rsidR="00036170" w:rsidRDefault="006A5D0E">
      <w:pPr>
        <w:pStyle w:val="11"/>
        <w:rPr>
          <w:b w:val="0"/>
        </w:rPr>
      </w:pPr>
      <w:r>
        <w:rPr>
          <w:b w:val="0"/>
        </w:rPr>
        <w:t>К</w:t>
      </w:r>
      <w:r>
        <w:t>адровые</w:t>
      </w:r>
      <w:r>
        <w:rPr>
          <w:spacing w:val="-4"/>
        </w:rPr>
        <w:t xml:space="preserve"> </w:t>
      </w:r>
      <w:r>
        <w:t>условия</w:t>
      </w:r>
      <w:r>
        <w:rPr>
          <w:b w:val="0"/>
        </w:rPr>
        <w:t>:</w:t>
      </w:r>
    </w:p>
    <w:p w:rsidR="00036170" w:rsidRDefault="00036170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7059"/>
      </w:tblGrid>
      <w:tr w:rsidR="00036170">
        <w:trPr>
          <w:trHeight w:val="426"/>
        </w:trPr>
        <w:tc>
          <w:tcPr>
            <w:tcW w:w="2881" w:type="dxa"/>
          </w:tcPr>
          <w:p w:rsidR="00036170" w:rsidRDefault="006A5D0E">
            <w:pPr>
              <w:pStyle w:val="TableParagraph"/>
              <w:spacing w:before="73"/>
              <w:ind w:left="955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</w:p>
        </w:tc>
        <w:tc>
          <w:tcPr>
            <w:tcW w:w="7059" w:type="dxa"/>
          </w:tcPr>
          <w:p w:rsidR="00036170" w:rsidRDefault="006A5D0E">
            <w:pPr>
              <w:pStyle w:val="TableParagraph"/>
              <w:spacing w:before="73"/>
              <w:ind w:left="2878" w:right="2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036170">
        <w:trPr>
          <w:trHeight w:val="705"/>
        </w:trPr>
        <w:tc>
          <w:tcPr>
            <w:tcW w:w="2881" w:type="dxa"/>
          </w:tcPr>
          <w:p w:rsidR="00036170" w:rsidRDefault="006A5D0E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педагогах</w:t>
            </w:r>
          </w:p>
        </w:tc>
        <w:tc>
          <w:tcPr>
            <w:tcW w:w="7059" w:type="dxa"/>
          </w:tcPr>
          <w:p w:rsidR="00036170" w:rsidRDefault="006A5D0E">
            <w:pPr>
              <w:pStyle w:val="TableParagraph"/>
              <w:spacing w:before="68"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Указано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036170">
        <w:trPr>
          <w:trHeight w:val="974"/>
        </w:trPr>
        <w:tc>
          <w:tcPr>
            <w:tcW w:w="2881" w:type="dxa"/>
          </w:tcPr>
          <w:p w:rsidR="00036170" w:rsidRDefault="006A5D0E">
            <w:pPr>
              <w:pStyle w:val="TableParagraph"/>
              <w:spacing w:before="63"/>
              <w:ind w:right="845"/>
              <w:rPr>
                <w:sz w:val="24"/>
              </w:rPr>
            </w:pPr>
            <w:r>
              <w:rPr>
                <w:sz w:val="24"/>
              </w:rPr>
              <w:t>Вспомогательный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7059" w:type="dxa"/>
          </w:tcPr>
          <w:p w:rsidR="00036170" w:rsidRDefault="006A5D0E">
            <w:pPr>
              <w:pStyle w:val="TableParagraph"/>
              <w:spacing w:before="63"/>
              <w:ind w:right="175"/>
              <w:rPr>
                <w:sz w:val="24"/>
              </w:rPr>
            </w:pPr>
            <w:r>
              <w:rPr>
                <w:sz w:val="24"/>
              </w:rPr>
              <w:t>Прописаны все привлеченные к 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концертмейстер,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лаборант</w:t>
            </w:r>
          </w:p>
        </w:tc>
      </w:tr>
      <w:tr w:rsidR="00036170">
        <w:trPr>
          <w:trHeight w:val="1257"/>
        </w:trPr>
        <w:tc>
          <w:tcPr>
            <w:tcW w:w="2881" w:type="dxa"/>
          </w:tcPr>
          <w:p w:rsidR="00036170" w:rsidRDefault="006A5D0E">
            <w:pPr>
              <w:pStyle w:val="TableParagraph"/>
              <w:spacing w:before="207"/>
              <w:ind w:right="932"/>
              <w:rPr>
                <w:sz w:val="24"/>
              </w:rPr>
            </w:pPr>
            <w:r>
              <w:rPr>
                <w:spacing w:val="-1"/>
                <w:sz w:val="24"/>
              </w:rPr>
              <w:t>Обслуживающий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7059" w:type="dxa"/>
          </w:tcPr>
          <w:p w:rsidR="00036170" w:rsidRDefault="006A5D0E">
            <w:pPr>
              <w:pStyle w:val="TableParagraph"/>
              <w:spacing w:before="68"/>
              <w:ind w:right="175"/>
              <w:rPr>
                <w:sz w:val="24"/>
              </w:rPr>
            </w:pPr>
            <w:r>
              <w:rPr>
                <w:sz w:val="24"/>
              </w:rPr>
              <w:t>Если программа разрабатывается для детей с ОВЗ и инвалидов,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 должны быть предусмотрены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сопровождающего персонала, например, </w:t>
            </w:r>
            <w:proofErr w:type="spellStart"/>
            <w:r>
              <w:rPr>
                <w:sz w:val="24"/>
              </w:rPr>
              <w:t>сурдопереводчиков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тифлосурдопереводчиков</w:t>
            </w:r>
            <w:proofErr w:type="spellEnd"/>
          </w:p>
        </w:tc>
      </w:tr>
    </w:tbl>
    <w:p w:rsidR="00036170" w:rsidRDefault="00036170">
      <w:pPr>
        <w:pStyle w:val="a3"/>
        <w:spacing w:before="11"/>
        <w:ind w:left="0"/>
        <w:rPr>
          <w:sz w:val="23"/>
        </w:rPr>
      </w:pPr>
    </w:p>
    <w:p w:rsidR="00036170" w:rsidRDefault="006A5D0E">
      <w:pPr>
        <w:ind w:left="533"/>
        <w:rPr>
          <w:b/>
          <w:sz w:val="26"/>
        </w:rPr>
      </w:pPr>
      <w:r>
        <w:rPr>
          <w:b/>
          <w:sz w:val="26"/>
        </w:rPr>
        <w:t>Материально-техническое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обеспечение:</w:t>
      </w:r>
    </w:p>
    <w:p w:rsidR="00036170" w:rsidRDefault="00036170">
      <w:pPr>
        <w:pStyle w:val="a3"/>
        <w:spacing w:before="8"/>
        <w:ind w:left="0"/>
        <w:rPr>
          <w:b/>
          <w:sz w:val="24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8014"/>
      </w:tblGrid>
      <w:tr w:rsidR="00036170">
        <w:trPr>
          <w:trHeight w:val="426"/>
        </w:trPr>
        <w:tc>
          <w:tcPr>
            <w:tcW w:w="1926" w:type="dxa"/>
          </w:tcPr>
          <w:p w:rsidR="00036170" w:rsidRDefault="006A5D0E">
            <w:pPr>
              <w:pStyle w:val="TableParagraph"/>
              <w:spacing w:before="73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</w:p>
        </w:tc>
        <w:tc>
          <w:tcPr>
            <w:tcW w:w="8014" w:type="dxa"/>
          </w:tcPr>
          <w:p w:rsidR="00036170" w:rsidRDefault="006A5D0E">
            <w:pPr>
              <w:pStyle w:val="TableParagraph"/>
              <w:spacing w:before="73"/>
              <w:ind w:left="3358" w:right="3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036170">
        <w:trPr>
          <w:trHeight w:val="1252"/>
        </w:trPr>
        <w:tc>
          <w:tcPr>
            <w:tcW w:w="1926" w:type="dxa"/>
          </w:tcPr>
          <w:p w:rsidR="00036170" w:rsidRDefault="00036170">
            <w:pPr>
              <w:pStyle w:val="TableParagraph"/>
              <w:ind w:left="0"/>
              <w:rPr>
                <w:b/>
                <w:sz w:val="26"/>
              </w:rPr>
            </w:pPr>
          </w:p>
          <w:p w:rsidR="00036170" w:rsidRDefault="006A5D0E"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Помещения</w:t>
            </w:r>
          </w:p>
        </w:tc>
        <w:tc>
          <w:tcPr>
            <w:tcW w:w="8014" w:type="dxa"/>
          </w:tcPr>
          <w:p w:rsidR="00036170" w:rsidRDefault="006A5D0E">
            <w:pPr>
              <w:pStyle w:val="TableParagraph"/>
              <w:spacing w:before="69"/>
              <w:ind w:left="155" w:right="136"/>
              <w:jc w:val="both"/>
              <w:rPr>
                <w:sz w:val="24"/>
              </w:rPr>
            </w:pPr>
            <w:r>
              <w:rPr>
                <w:sz w:val="24"/>
              </w:rPr>
              <w:t>Указан перечень помещений, в которых будет проходить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 Например,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быть кабинеты,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направленности программы. Кроме того, возможно прописать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</w:tr>
      <w:tr w:rsidR="00036170">
        <w:trPr>
          <w:trHeight w:val="978"/>
        </w:trPr>
        <w:tc>
          <w:tcPr>
            <w:tcW w:w="1926" w:type="dxa"/>
          </w:tcPr>
          <w:p w:rsidR="00036170" w:rsidRDefault="006A5D0E">
            <w:pPr>
              <w:pStyle w:val="TableParagraph"/>
              <w:spacing w:before="210"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8014" w:type="dxa"/>
          </w:tcPr>
          <w:p w:rsidR="00036170" w:rsidRDefault="006A5D0E">
            <w:pPr>
              <w:pStyle w:val="TableParagraph"/>
              <w:spacing w:before="68"/>
              <w:ind w:left="155" w:right="135"/>
              <w:jc w:val="both"/>
              <w:rPr>
                <w:sz w:val="24"/>
              </w:rPr>
            </w:pPr>
            <w:r>
              <w:rPr>
                <w:sz w:val="24"/>
              </w:rPr>
              <w:t>Описано оснащение в соответствии с направленностями программ, 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действующих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 w:rsidRPr="00E27D8A">
                <w:rPr>
                  <w:sz w:val="24"/>
                  <w:u w:val="single" w:color="0000FF"/>
                </w:rPr>
                <w:t>СанПиН</w:t>
              </w:r>
            </w:hyperlink>
            <w:r>
              <w:rPr>
                <w:color w:val="0000FF"/>
                <w:spacing w:val="1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СП.</w:t>
            </w:r>
          </w:p>
        </w:tc>
      </w:tr>
    </w:tbl>
    <w:p w:rsidR="00036170" w:rsidRDefault="00036170">
      <w:pPr>
        <w:pStyle w:val="a3"/>
        <w:spacing w:before="3"/>
        <w:ind w:left="0"/>
        <w:rPr>
          <w:b/>
          <w:sz w:val="24"/>
        </w:rPr>
      </w:pPr>
    </w:p>
    <w:p w:rsidR="00036170" w:rsidRDefault="006A5D0E">
      <w:pPr>
        <w:spacing w:before="1"/>
        <w:ind w:left="533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036170" w:rsidRDefault="00036170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110"/>
      </w:tblGrid>
      <w:tr w:rsidR="00036170">
        <w:trPr>
          <w:trHeight w:val="427"/>
        </w:trPr>
        <w:tc>
          <w:tcPr>
            <w:tcW w:w="1829" w:type="dxa"/>
          </w:tcPr>
          <w:p w:rsidR="00036170" w:rsidRDefault="006A5D0E">
            <w:pPr>
              <w:pStyle w:val="TableParagraph"/>
              <w:spacing w:before="74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</w:p>
        </w:tc>
        <w:tc>
          <w:tcPr>
            <w:tcW w:w="8110" w:type="dxa"/>
          </w:tcPr>
          <w:p w:rsidR="00036170" w:rsidRDefault="006A5D0E">
            <w:pPr>
              <w:pStyle w:val="TableParagraph"/>
              <w:spacing w:before="74"/>
              <w:ind w:left="3402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036170">
        <w:trPr>
          <w:trHeight w:val="1530"/>
        </w:trPr>
        <w:tc>
          <w:tcPr>
            <w:tcW w:w="1829" w:type="dxa"/>
          </w:tcPr>
          <w:p w:rsidR="00036170" w:rsidRDefault="00036170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036170" w:rsidRDefault="006A5D0E">
            <w:pPr>
              <w:pStyle w:val="TableParagraph"/>
              <w:ind w:right="558"/>
              <w:jc w:val="both"/>
              <w:rPr>
                <w:sz w:val="24"/>
              </w:rPr>
            </w:pPr>
            <w:r>
              <w:rPr>
                <w:sz w:val="24"/>
              </w:rPr>
              <w:t>Учебные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8110" w:type="dxa"/>
          </w:tcPr>
          <w:p w:rsidR="00036170" w:rsidRDefault="006A5D0E">
            <w:pPr>
              <w:pStyle w:val="TableParagraph"/>
              <w:spacing w:before="68"/>
              <w:ind w:left="151" w:right="130"/>
              <w:jc w:val="both"/>
              <w:rPr>
                <w:sz w:val="24"/>
              </w:rPr>
            </w:pPr>
            <w:r>
              <w:rPr>
                <w:sz w:val="24"/>
              </w:rPr>
              <w:t>Прописан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пособия, рабочие тетради, схемы и плакаты, видеозаписи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указаны специальные учебные пособия и дидактические материалы,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</w:p>
        </w:tc>
      </w:tr>
      <w:tr w:rsidR="00036170">
        <w:trPr>
          <w:trHeight w:val="978"/>
        </w:trPr>
        <w:tc>
          <w:tcPr>
            <w:tcW w:w="1829" w:type="dxa"/>
          </w:tcPr>
          <w:p w:rsidR="00036170" w:rsidRDefault="006A5D0E">
            <w:pPr>
              <w:pStyle w:val="TableParagraph"/>
              <w:spacing w:before="210" w:line="237" w:lineRule="auto"/>
              <w:ind w:right="538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110" w:type="dxa"/>
          </w:tcPr>
          <w:p w:rsidR="00036170" w:rsidRDefault="006A5D0E">
            <w:pPr>
              <w:pStyle w:val="TableParagraph"/>
              <w:spacing w:before="68"/>
              <w:ind w:left="151" w:right="136"/>
              <w:jc w:val="both"/>
              <w:rPr>
                <w:sz w:val="24"/>
              </w:rPr>
            </w:pPr>
            <w:r>
              <w:rPr>
                <w:sz w:val="24"/>
              </w:rPr>
              <w:t>Прописаны материалы, которые необходимы для реализации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</w:tbl>
    <w:p w:rsidR="00036170" w:rsidRDefault="00036170">
      <w:pPr>
        <w:pStyle w:val="a3"/>
        <w:ind w:left="0"/>
        <w:rPr>
          <w:b/>
          <w:sz w:val="24"/>
        </w:rPr>
      </w:pPr>
    </w:p>
    <w:p w:rsidR="00036170" w:rsidRDefault="006A5D0E">
      <w:pPr>
        <w:pStyle w:val="11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036170" w:rsidRDefault="00036170">
      <w:pPr>
        <w:pStyle w:val="a3"/>
        <w:spacing w:before="8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8144"/>
      </w:tblGrid>
      <w:tr w:rsidR="00036170">
        <w:trPr>
          <w:trHeight w:val="426"/>
        </w:trPr>
        <w:tc>
          <w:tcPr>
            <w:tcW w:w="1796" w:type="dxa"/>
          </w:tcPr>
          <w:p w:rsidR="00036170" w:rsidRDefault="006A5D0E">
            <w:pPr>
              <w:pStyle w:val="TableParagraph"/>
              <w:spacing w:before="73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</w:p>
        </w:tc>
        <w:tc>
          <w:tcPr>
            <w:tcW w:w="8144" w:type="dxa"/>
          </w:tcPr>
          <w:p w:rsidR="00036170" w:rsidRDefault="006A5D0E">
            <w:pPr>
              <w:pStyle w:val="TableParagraph"/>
              <w:spacing w:before="73"/>
              <w:ind w:left="3420" w:right="3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036170">
        <w:trPr>
          <w:trHeight w:val="700"/>
        </w:trPr>
        <w:tc>
          <w:tcPr>
            <w:tcW w:w="1796" w:type="dxa"/>
          </w:tcPr>
          <w:p w:rsidR="00036170" w:rsidRDefault="006A5D0E">
            <w:pPr>
              <w:pStyle w:val="TableParagraph"/>
              <w:spacing w:before="70" w:line="237" w:lineRule="auto"/>
              <w:ind w:right="67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8144" w:type="dxa"/>
          </w:tcPr>
          <w:p w:rsidR="00036170" w:rsidRDefault="006A5D0E">
            <w:pPr>
              <w:pStyle w:val="TableParagraph"/>
              <w:spacing w:before="70" w:line="237" w:lineRule="auto"/>
              <w:ind w:left="155" w:right="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прописаны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заявленными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</w:tr>
      <w:tr w:rsidR="00036170">
        <w:trPr>
          <w:trHeight w:val="705"/>
        </w:trPr>
        <w:tc>
          <w:tcPr>
            <w:tcW w:w="1796" w:type="dxa"/>
          </w:tcPr>
          <w:p w:rsidR="00036170" w:rsidRDefault="006A5D0E">
            <w:pPr>
              <w:pStyle w:val="TableParagraph"/>
              <w:spacing w:before="71"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144" w:type="dxa"/>
          </w:tcPr>
          <w:p w:rsidR="00036170" w:rsidRDefault="006A5D0E">
            <w:pPr>
              <w:pStyle w:val="TableParagraph"/>
              <w:tabs>
                <w:tab w:val="left" w:pos="2035"/>
                <w:tab w:val="left" w:pos="3584"/>
                <w:tab w:val="left" w:pos="5301"/>
                <w:tab w:val="left" w:pos="6773"/>
              </w:tabs>
              <w:spacing w:before="71" w:line="237" w:lineRule="auto"/>
              <w:ind w:left="155" w:right="126"/>
              <w:rPr>
                <w:sz w:val="24"/>
              </w:rPr>
            </w:pPr>
            <w:r>
              <w:rPr>
                <w:sz w:val="24"/>
              </w:rPr>
              <w:t>Даны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зачета/незачета.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z w:val="24"/>
              </w:rPr>
              <w:tab/>
              <w:t>материалов,</w:t>
            </w:r>
            <w:r>
              <w:rPr>
                <w:sz w:val="24"/>
              </w:rPr>
              <w:tab/>
              <w:t>позволяющих</w:t>
            </w:r>
            <w:r>
              <w:rPr>
                <w:sz w:val="24"/>
              </w:rPr>
              <w:tab/>
              <w:t>определить</w:t>
            </w:r>
            <w:r>
              <w:rPr>
                <w:sz w:val="24"/>
              </w:rPr>
              <w:tab/>
              <w:t>достижение</w:t>
            </w:r>
          </w:p>
        </w:tc>
      </w:tr>
    </w:tbl>
    <w:p w:rsidR="00036170" w:rsidRDefault="00036170">
      <w:pPr>
        <w:spacing w:line="237" w:lineRule="auto"/>
        <w:rPr>
          <w:sz w:val="24"/>
        </w:rPr>
        <w:sectPr w:rsidR="00036170">
          <w:pgSz w:w="11910" w:h="16840"/>
          <w:pgMar w:top="42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8144"/>
      </w:tblGrid>
      <w:tr w:rsidR="00036170">
        <w:trPr>
          <w:trHeight w:val="705"/>
        </w:trPr>
        <w:tc>
          <w:tcPr>
            <w:tcW w:w="1796" w:type="dxa"/>
          </w:tcPr>
          <w:p w:rsidR="00036170" w:rsidRDefault="000361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036170" w:rsidRDefault="006A5D0E">
            <w:pPr>
              <w:pStyle w:val="TableParagraph"/>
              <w:spacing w:before="61" w:line="237" w:lineRule="auto"/>
              <w:ind w:left="155" w:right="20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036170" w:rsidRDefault="00036170">
      <w:pPr>
        <w:pStyle w:val="a3"/>
        <w:spacing w:before="8"/>
        <w:ind w:left="0"/>
        <w:rPr>
          <w:b/>
          <w:sz w:val="16"/>
        </w:rPr>
      </w:pPr>
    </w:p>
    <w:p w:rsidR="00036170" w:rsidRDefault="006A5D0E">
      <w:pPr>
        <w:pStyle w:val="a4"/>
        <w:numPr>
          <w:ilvl w:val="1"/>
          <w:numId w:val="9"/>
        </w:numPr>
        <w:tabs>
          <w:tab w:val="left" w:pos="1705"/>
        </w:tabs>
        <w:spacing w:before="88"/>
        <w:ind w:left="1705" w:hanging="461"/>
        <w:jc w:val="left"/>
        <w:rPr>
          <w:sz w:val="26"/>
        </w:rPr>
      </w:pPr>
      <w:r>
        <w:rPr>
          <w:b/>
          <w:sz w:val="26"/>
        </w:rPr>
        <w:t>Перечень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нормативных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документов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(законы,</w:t>
      </w:r>
      <w:r>
        <w:rPr>
          <w:spacing w:val="-4"/>
          <w:sz w:val="26"/>
        </w:rPr>
        <w:t xml:space="preserve"> </w:t>
      </w:r>
      <w:r>
        <w:rPr>
          <w:sz w:val="26"/>
        </w:rPr>
        <w:t>приказы,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постановления).</w:t>
      </w:r>
    </w:p>
    <w:p w:rsidR="00036170" w:rsidRDefault="00036170">
      <w:pPr>
        <w:pStyle w:val="a3"/>
        <w:spacing w:before="10"/>
        <w:ind w:left="0"/>
      </w:pPr>
    </w:p>
    <w:tbl>
      <w:tblPr>
        <w:tblStyle w:val="TableNormal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7438"/>
      </w:tblGrid>
      <w:tr w:rsidR="00036170">
        <w:trPr>
          <w:trHeight w:val="422"/>
        </w:trPr>
        <w:tc>
          <w:tcPr>
            <w:tcW w:w="2502" w:type="dxa"/>
          </w:tcPr>
          <w:p w:rsidR="00036170" w:rsidRDefault="006A5D0E">
            <w:pPr>
              <w:pStyle w:val="TableParagraph"/>
              <w:spacing w:before="69"/>
              <w:ind w:left="13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7438" w:type="dxa"/>
          </w:tcPr>
          <w:p w:rsidR="00036170" w:rsidRDefault="006A5D0E">
            <w:pPr>
              <w:pStyle w:val="TableParagraph"/>
              <w:spacing w:before="69"/>
              <w:ind w:left="2619" w:right="2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акты</w:t>
            </w:r>
          </w:p>
        </w:tc>
      </w:tr>
      <w:tr w:rsidR="00036170">
        <w:trPr>
          <w:trHeight w:val="978"/>
        </w:trPr>
        <w:tc>
          <w:tcPr>
            <w:tcW w:w="2502" w:type="dxa"/>
          </w:tcPr>
          <w:p w:rsidR="00036170" w:rsidRDefault="006A5D0E">
            <w:pPr>
              <w:pStyle w:val="TableParagraph"/>
              <w:spacing w:before="68"/>
              <w:ind w:right="71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7438" w:type="dxa"/>
          </w:tcPr>
          <w:p w:rsidR="00036170" w:rsidRPr="00E27D8A" w:rsidRDefault="00036170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:rsidR="00036170" w:rsidRPr="00E27D8A" w:rsidRDefault="006A5D0E">
            <w:pPr>
              <w:pStyle w:val="TableParagraph"/>
              <w:spacing w:before="1"/>
              <w:ind w:left="155"/>
              <w:rPr>
                <w:sz w:val="24"/>
              </w:rPr>
            </w:pPr>
            <w:r w:rsidRPr="00E27D8A">
              <w:rPr>
                <w:sz w:val="24"/>
              </w:rPr>
              <w:t>статьи</w:t>
            </w:r>
            <w:r w:rsidRPr="00E27D8A">
              <w:rPr>
                <w:spacing w:val="4"/>
                <w:sz w:val="24"/>
              </w:rPr>
              <w:t xml:space="preserve"> </w:t>
            </w:r>
            <w:hyperlink r:id="rId14">
              <w:r w:rsidRPr="00E27D8A">
                <w:rPr>
                  <w:sz w:val="24"/>
                  <w:u w:val="single" w:color="0000FF"/>
                </w:rPr>
                <w:t>2</w:t>
              </w:r>
            </w:hyperlink>
            <w:r w:rsidRPr="00E27D8A">
              <w:rPr>
                <w:sz w:val="24"/>
              </w:rPr>
              <w:t xml:space="preserve">, </w:t>
            </w:r>
            <w:hyperlink r:id="rId15">
              <w:r w:rsidRPr="00E27D8A">
                <w:rPr>
                  <w:sz w:val="24"/>
                  <w:u w:val="single" w:color="0000FF"/>
                </w:rPr>
                <w:t>12</w:t>
              </w:r>
              <w:r w:rsidRPr="00E27D8A">
                <w:rPr>
                  <w:spacing w:val="-3"/>
                  <w:sz w:val="24"/>
                </w:rPr>
                <w:t xml:space="preserve"> </w:t>
              </w:r>
            </w:hyperlink>
            <w:r w:rsidRPr="00E27D8A">
              <w:rPr>
                <w:sz w:val="24"/>
              </w:rPr>
              <w:t>и</w:t>
            </w:r>
            <w:r w:rsidRPr="00E27D8A">
              <w:rPr>
                <w:spacing w:val="3"/>
                <w:sz w:val="24"/>
              </w:rPr>
              <w:t xml:space="preserve"> </w:t>
            </w:r>
            <w:hyperlink r:id="rId16">
              <w:r w:rsidRPr="00E27D8A">
                <w:rPr>
                  <w:sz w:val="24"/>
                  <w:u w:val="single" w:color="0000FF"/>
                </w:rPr>
                <w:t>75</w:t>
              </w:r>
              <w:r w:rsidRPr="00E27D8A">
                <w:rPr>
                  <w:spacing w:val="-1"/>
                  <w:sz w:val="24"/>
                </w:rPr>
                <w:t xml:space="preserve"> </w:t>
              </w:r>
            </w:hyperlink>
            <w:r w:rsidRPr="00E27D8A">
              <w:rPr>
                <w:sz w:val="24"/>
              </w:rPr>
              <w:t>Закона</w:t>
            </w:r>
            <w:r w:rsidRPr="00E27D8A">
              <w:rPr>
                <w:spacing w:val="-4"/>
                <w:sz w:val="24"/>
              </w:rPr>
              <w:t xml:space="preserve"> </w:t>
            </w:r>
            <w:r w:rsidRPr="00E27D8A">
              <w:rPr>
                <w:sz w:val="24"/>
              </w:rPr>
              <w:t>№</w:t>
            </w:r>
            <w:r w:rsidRPr="00E27D8A">
              <w:rPr>
                <w:spacing w:val="-2"/>
                <w:sz w:val="24"/>
              </w:rPr>
              <w:t xml:space="preserve"> </w:t>
            </w:r>
            <w:r w:rsidRPr="00E27D8A">
              <w:rPr>
                <w:sz w:val="24"/>
              </w:rPr>
              <w:t>273-ФЗ</w:t>
            </w:r>
          </w:p>
        </w:tc>
      </w:tr>
      <w:tr w:rsidR="00036170">
        <w:trPr>
          <w:trHeight w:val="705"/>
        </w:trPr>
        <w:tc>
          <w:tcPr>
            <w:tcW w:w="2502" w:type="dxa"/>
          </w:tcPr>
          <w:p w:rsidR="00036170" w:rsidRDefault="006A5D0E">
            <w:pPr>
              <w:pStyle w:val="TableParagraph"/>
              <w:spacing w:before="68"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7438" w:type="dxa"/>
          </w:tcPr>
          <w:p w:rsidR="00036170" w:rsidRPr="00E27D8A" w:rsidRDefault="006A5D0E">
            <w:pPr>
              <w:pStyle w:val="TableParagraph"/>
              <w:spacing w:before="207"/>
              <w:ind w:left="155"/>
              <w:rPr>
                <w:sz w:val="24"/>
              </w:rPr>
            </w:pPr>
            <w:r w:rsidRPr="00E27D8A">
              <w:rPr>
                <w:sz w:val="24"/>
              </w:rPr>
              <w:t>статьи</w:t>
            </w:r>
            <w:r w:rsidRPr="00E27D8A">
              <w:rPr>
                <w:spacing w:val="4"/>
                <w:sz w:val="24"/>
              </w:rPr>
              <w:t xml:space="preserve"> </w:t>
            </w:r>
            <w:hyperlink r:id="rId17">
              <w:r w:rsidRPr="00E27D8A">
                <w:rPr>
                  <w:sz w:val="24"/>
                  <w:u w:val="single" w:color="0000FF"/>
                </w:rPr>
                <w:t>12</w:t>
              </w:r>
            </w:hyperlink>
            <w:r w:rsidRPr="00E27D8A">
              <w:rPr>
                <w:sz w:val="24"/>
              </w:rPr>
              <w:t>, 47</w:t>
            </w:r>
            <w:r w:rsidRPr="00E27D8A">
              <w:rPr>
                <w:spacing w:val="-3"/>
                <w:sz w:val="24"/>
              </w:rPr>
              <w:t xml:space="preserve"> </w:t>
            </w:r>
            <w:r w:rsidRPr="00E27D8A">
              <w:rPr>
                <w:sz w:val="24"/>
              </w:rPr>
              <w:t>и</w:t>
            </w:r>
            <w:r w:rsidRPr="00E27D8A">
              <w:rPr>
                <w:spacing w:val="4"/>
                <w:sz w:val="24"/>
              </w:rPr>
              <w:t xml:space="preserve"> </w:t>
            </w:r>
            <w:hyperlink r:id="rId18">
              <w:r w:rsidRPr="00E27D8A">
                <w:rPr>
                  <w:sz w:val="24"/>
                  <w:u w:val="single" w:color="0000FF"/>
                </w:rPr>
                <w:t>75</w:t>
              </w:r>
              <w:r w:rsidRPr="00E27D8A">
                <w:rPr>
                  <w:spacing w:val="-2"/>
                  <w:sz w:val="24"/>
                </w:rPr>
                <w:t xml:space="preserve"> </w:t>
              </w:r>
            </w:hyperlink>
            <w:r w:rsidRPr="00E27D8A">
              <w:rPr>
                <w:sz w:val="24"/>
              </w:rPr>
              <w:t>Закона</w:t>
            </w:r>
            <w:r w:rsidRPr="00E27D8A">
              <w:rPr>
                <w:spacing w:val="-4"/>
                <w:sz w:val="24"/>
              </w:rPr>
              <w:t xml:space="preserve"> </w:t>
            </w:r>
            <w:r w:rsidRPr="00E27D8A">
              <w:rPr>
                <w:sz w:val="24"/>
              </w:rPr>
              <w:t>№</w:t>
            </w:r>
            <w:r w:rsidRPr="00E27D8A">
              <w:rPr>
                <w:spacing w:val="-1"/>
                <w:sz w:val="24"/>
              </w:rPr>
              <w:t xml:space="preserve"> </w:t>
            </w:r>
            <w:r w:rsidRPr="00E27D8A">
              <w:rPr>
                <w:sz w:val="24"/>
              </w:rPr>
              <w:t>273-ФЗ</w:t>
            </w:r>
          </w:p>
        </w:tc>
      </w:tr>
      <w:tr w:rsidR="00036170">
        <w:trPr>
          <w:trHeight w:val="7330"/>
        </w:trPr>
        <w:tc>
          <w:tcPr>
            <w:tcW w:w="2502" w:type="dxa"/>
          </w:tcPr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6A5D0E">
            <w:pPr>
              <w:pStyle w:val="TableParagraph"/>
              <w:spacing w:before="232"/>
              <w:ind w:left="135" w:right="218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438" w:type="dxa"/>
          </w:tcPr>
          <w:p w:rsidR="00036170" w:rsidRPr="00E27D8A" w:rsidRDefault="006A5D0E">
            <w:pPr>
              <w:pStyle w:val="TableParagraph"/>
              <w:spacing w:before="63"/>
              <w:ind w:left="155"/>
              <w:jc w:val="both"/>
              <w:rPr>
                <w:sz w:val="24"/>
              </w:rPr>
            </w:pPr>
            <w:r w:rsidRPr="00E27D8A">
              <w:rPr>
                <w:sz w:val="24"/>
              </w:rPr>
              <w:t>–</w:t>
            </w:r>
            <w:r w:rsidRPr="00E27D8A">
              <w:rPr>
                <w:spacing w:val="-1"/>
                <w:sz w:val="24"/>
              </w:rPr>
              <w:t xml:space="preserve"> </w:t>
            </w:r>
            <w:r w:rsidRPr="00E27D8A">
              <w:rPr>
                <w:sz w:val="24"/>
              </w:rPr>
              <w:t>пункты</w:t>
            </w:r>
            <w:r w:rsidRPr="00E27D8A">
              <w:rPr>
                <w:spacing w:val="3"/>
                <w:sz w:val="24"/>
              </w:rPr>
              <w:t xml:space="preserve"> </w:t>
            </w:r>
            <w:hyperlink r:id="rId19">
              <w:r w:rsidRPr="00E27D8A">
                <w:rPr>
                  <w:sz w:val="24"/>
                  <w:u w:val="single" w:color="0000FF"/>
                </w:rPr>
                <w:t>1–3</w:t>
              </w:r>
              <w:r w:rsidRPr="00E27D8A">
                <w:rPr>
                  <w:spacing w:val="-1"/>
                  <w:sz w:val="24"/>
                </w:rPr>
                <w:t xml:space="preserve"> </w:t>
              </w:r>
            </w:hyperlink>
            <w:r w:rsidRPr="00E27D8A">
              <w:rPr>
                <w:sz w:val="24"/>
              </w:rPr>
              <w:t>и</w:t>
            </w:r>
            <w:r w:rsidRPr="00E27D8A">
              <w:rPr>
                <w:spacing w:val="1"/>
                <w:sz w:val="24"/>
              </w:rPr>
              <w:t xml:space="preserve"> </w:t>
            </w:r>
            <w:hyperlink r:id="rId20">
              <w:r w:rsidRPr="00E27D8A">
                <w:rPr>
                  <w:sz w:val="24"/>
                  <w:u w:val="single" w:color="0000FF"/>
                </w:rPr>
                <w:t>9</w:t>
              </w:r>
              <w:r w:rsidRPr="00E27D8A">
                <w:rPr>
                  <w:spacing w:val="-5"/>
                  <w:sz w:val="24"/>
                </w:rPr>
                <w:t xml:space="preserve"> </w:t>
              </w:r>
            </w:hyperlink>
            <w:r w:rsidRPr="00E27D8A">
              <w:rPr>
                <w:sz w:val="24"/>
              </w:rPr>
              <w:t>статьи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13,</w:t>
            </w:r>
            <w:r w:rsidRPr="00E27D8A">
              <w:rPr>
                <w:spacing w:val="-4"/>
                <w:sz w:val="24"/>
              </w:rPr>
              <w:t xml:space="preserve"> </w:t>
            </w:r>
            <w:r w:rsidRPr="00E27D8A">
              <w:rPr>
                <w:sz w:val="24"/>
              </w:rPr>
              <w:t>пункты</w:t>
            </w:r>
            <w:r w:rsidRPr="00E27D8A">
              <w:rPr>
                <w:spacing w:val="4"/>
                <w:sz w:val="24"/>
              </w:rPr>
              <w:t xml:space="preserve"> </w:t>
            </w:r>
            <w:hyperlink r:id="rId21">
              <w:r w:rsidRPr="00E27D8A">
                <w:rPr>
                  <w:sz w:val="24"/>
                  <w:u w:val="single" w:color="0000FF"/>
                </w:rPr>
                <w:t>1</w:t>
              </w:r>
            </w:hyperlink>
            <w:r w:rsidRPr="00E27D8A">
              <w:rPr>
                <w:sz w:val="24"/>
              </w:rPr>
              <w:t>,</w:t>
            </w:r>
            <w:r w:rsidRPr="00E27D8A">
              <w:rPr>
                <w:spacing w:val="2"/>
                <w:sz w:val="24"/>
              </w:rPr>
              <w:t xml:space="preserve"> </w:t>
            </w:r>
            <w:hyperlink r:id="rId22">
              <w:r w:rsidRPr="00E27D8A">
                <w:rPr>
                  <w:sz w:val="24"/>
                  <w:u w:val="single" w:color="0000FF"/>
                </w:rPr>
                <w:t>5</w:t>
              </w:r>
              <w:r w:rsidRPr="00E27D8A">
                <w:rPr>
                  <w:sz w:val="24"/>
                </w:rPr>
                <w:t xml:space="preserve"> </w:t>
              </w:r>
            </w:hyperlink>
            <w:r w:rsidRPr="00E27D8A">
              <w:rPr>
                <w:sz w:val="24"/>
              </w:rPr>
              <w:t>и</w:t>
            </w:r>
            <w:r w:rsidRPr="00E27D8A">
              <w:rPr>
                <w:spacing w:val="-4"/>
                <w:sz w:val="24"/>
              </w:rPr>
              <w:t xml:space="preserve"> </w:t>
            </w:r>
            <w:hyperlink r:id="rId23">
              <w:r w:rsidRPr="00E27D8A">
                <w:rPr>
                  <w:sz w:val="24"/>
                  <w:u w:val="single" w:color="0000FF"/>
                </w:rPr>
                <w:t>6</w:t>
              </w:r>
              <w:r w:rsidRPr="00E27D8A">
                <w:rPr>
                  <w:sz w:val="24"/>
                </w:rPr>
                <w:t xml:space="preserve"> </w:t>
              </w:r>
            </w:hyperlink>
            <w:r w:rsidRPr="00E27D8A">
              <w:rPr>
                <w:sz w:val="24"/>
              </w:rPr>
              <w:t>статьи 14,</w:t>
            </w:r>
            <w:r w:rsidRPr="00E27D8A">
              <w:rPr>
                <w:spacing w:val="-3"/>
                <w:sz w:val="24"/>
              </w:rPr>
              <w:t xml:space="preserve"> </w:t>
            </w:r>
            <w:r w:rsidRPr="00E27D8A">
              <w:rPr>
                <w:sz w:val="24"/>
              </w:rPr>
              <w:t>статьи</w:t>
            </w:r>
            <w:r w:rsidRPr="00E27D8A">
              <w:rPr>
                <w:spacing w:val="-1"/>
                <w:sz w:val="24"/>
              </w:rPr>
              <w:t xml:space="preserve"> </w:t>
            </w:r>
            <w:hyperlink r:id="rId24">
              <w:r w:rsidRPr="00E27D8A">
                <w:rPr>
                  <w:sz w:val="24"/>
                  <w:u w:val="single" w:color="0000FF"/>
                </w:rPr>
                <w:t>15</w:t>
              </w:r>
            </w:hyperlink>
            <w:r w:rsidRPr="00E27D8A">
              <w:rPr>
                <w:sz w:val="24"/>
              </w:rPr>
              <w:t>,</w:t>
            </w:r>
            <w:r w:rsidRPr="00E27D8A">
              <w:rPr>
                <w:spacing w:val="-2"/>
                <w:sz w:val="24"/>
              </w:rPr>
              <w:t xml:space="preserve"> </w:t>
            </w:r>
            <w:hyperlink r:id="rId25">
              <w:r w:rsidRPr="00E27D8A">
                <w:rPr>
                  <w:sz w:val="24"/>
                  <w:u w:val="single" w:color="0000FF"/>
                </w:rPr>
                <w:t>16</w:t>
              </w:r>
            </w:hyperlink>
            <w:r w:rsidRPr="00E27D8A">
              <w:rPr>
                <w:sz w:val="24"/>
              </w:rPr>
              <w:t>,</w:t>
            </w:r>
          </w:p>
          <w:p w:rsidR="00036170" w:rsidRPr="00E27D8A" w:rsidRDefault="0041294F">
            <w:pPr>
              <w:pStyle w:val="TableParagraph"/>
              <w:spacing w:before="3" w:line="275" w:lineRule="exact"/>
              <w:ind w:left="155"/>
              <w:jc w:val="both"/>
              <w:rPr>
                <w:sz w:val="24"/>
              </w:rPr>
            </w:pPr>
            <w:hyperlink r:id="rId26">
              <w:r w:rsidR="006A5D0E" w:rsidRPr="00E27D8A">
                <w:rPr>
                  <w:sz w:val="24"/>
                  <w:u w:val="single" w:color="0000FF"/>
                </w:rPr>
                <w:t>33</w:t>
              </w:r>
            </w:hyperlink>
            <w:r w:rsidR="006A5D0E" w:rsidRPr="00E27D8A">
              <w:rPr>
                <w:sz w:val="24"/>
              </w:rPr>
              <w:t>,</w:t>
            </w:r>
            <w:r w:rsidR="006A5D0E" w:rsidRPr="00E27D8A">
              <w:rPr>
                <w:spacing w:val="3"/>
                <w:sz w:val="24"/>
              </w:rPr>
              <w:t xml:space="preserve"> </w:t>
            </w:r>
            <w:hyperlink r:id="rId27">
              <w:r w:rsidR="006A5D0E" w:rsidRPr="00E27D8A">
                <w:rPr>
                  <w:sz w:val="24"/>
                  <w:u w:val="single" w:color="0000FF"/>
                </w:rPr>
                <w:t>34</w:t>
              </w:r>
              <w:r w:rsidR="006A5D0E" w:rsidRPr="00E27D8A">
                <w:rPr>
                  <w:spacing w:val="-2"/>
                  <w:sz w:val="24"/>
                </w:rPr>
                <w:t xml:space="preserve"> </w:t>
              </w:r>
            </w:hyperlink>
            <w:r w:rsidR="006A5D0E" w:rsidRPr="00E27D8A">
              <w:rPr>
                <w:sz w:val="24"/>
              </w:rPr>
              <w:t>и</w:t>
            </w:r>
            <w:r w:rsidR="006A5D0E" w:rsidRPr="00E27D8A">
              <w:rPr>
                <w:spacing w:val="3"/>
                <w:sz w:val="24"/>
              </w:rPr>
              <w:t xml:space="preserve"> </w:t>
            </w:r>
            <w:hyperlink r:id="rId28">
              <w:r w:rsidR="006A5D0E" w:rsidRPr="00E27D8A">
                <w:rPr>
                  <w:sz w:val="24"/>
                  <w:u w:val="single" w:color="0000FF"/>
                </w:rPr>
                <w:t>75</w:t>
              </w:r>
              <w:r w:rsidR="006A5D0E" w:rsidRPr="00E27D8A">
                <w:rPr>
                  <w:spacing w:val="-3"/>
                  <w:sz w:val="24"/>
                </w:rPr>
                <w:t xml:space="preserve"> </w:t>
              </w:r>
            </w:hyperlink>
            <w:r w:rsidR="006A5D0E" w:rsidRPr="00E27D8A">
              <w:rPr>
                <w:sz w:val="24"/>
              </w:rPr>
              <w:t>Закона</w:t>
            </w:r>
            <w:r w:rsidR="006A5D0E" w:rsidRPr="00E27D8A">
              <w:rPr>
                <w:spacing w:val="1"/>
                <w:sz w:val="24"/>
              </w:rPr>
              <w:t xml:space="preserve"> </w:t>
            </w:r>
            <w:r w:rsidR="006A5D0E" w:rsidRPr="00E27D8A">
              <w:rPr>
                <w:sz w:val="24"/>
              </w:rPr>
              <w:t>№</w:t>
            </w:r>
            <w:r w:rsidR="006A5D0E" w:rsidRPr="00E27D8A">
              <w:rPr>
                <w:spacing w:val="-1"/>
                <w:sz w:val="24"/>
              </w:rPr>
              <w:t xml:space="preserve"> </w:t>
            </w:r>
            <w:r w:rsidR="006A5D0E" w:rsidRPr="00E27D8A">
              <w:rPr>
                <w:sz w:val="24"/>
              </w:rPr>
              <w:t>273-ФЗ;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127" w:firstLine="0"/>
              <w:jc w:val="both"/>
              <w:rPr>
                <w:sz w:val="24"/>
              </w:rPr>
            </w:pPr>
            <w:r w:rsidRPr="00E27D8A">
              <w:rPr>
                <w:sz w:val="24"/>
              </w:rPr>
              <w:t>Постановлением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Правительства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Российской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Федерации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"Об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утверждении Правил оказания платных образовательных услуг" от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15.09.2020г.</w:t>
            </w:r>
            <w:r w:rsidRPr="00E27D8A">
              <w:rPr>
                <w:spacing w:val="-1"/>
                <w:sz w:val="24"/>
              </w:rPr>
              <w:t xml:space="preserve"> </w:t>
            </w:r>
            <w:r w:rsidRPr="00E27D8A">
              <w:rPr>
                <w:sz w:val="24"/>
              </w:rPr>
              <w:t>№</w:t>
            </w:r>
            <w:r w:rsidRPr="00E27D8A">
              <w:rPr>
                <w:spacing w:val="3"/>
                <w:sz w:val="24"/>
              </w:rPr>
              <w:t xml:space="preserve"> </w:t>
            </w:r>
            <w:r w:rsidRPr="00E27D8A">
              <w:rPr>
                <w:sz w:val="24"/>
              </w:rPr>
              <w:t>1441;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before="2"/>
              <w:ind w:right="139" w:firstLine="0"/>
              <w:jc w:val="both"/>
              <w:rPr>
                <w:sz w:val="24"/>
              </w:rPr>
            </w:pPr>
            <w:r w:rsidRPr="00E27D8A">
              <w:rPr>
                <w:sz w:val="24"/>
              </w:rPr>
              <w:t>СП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2.4.3648-20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«Санитарно-эпидемиологические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требования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к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организациям воспитания и обучения, отдыха</w:t>
            </w:r>
            <w:r w:rsidRPr="00E27D8A">
              <w:rPr>
                <w:spacing w:val="60"/>
                <w:sz w:val="24"/>
              </w:rPr>
              <w:t xml:space="preserve"> </w:t>
            </w:r>
            <w:r w:rsidRPr="00E27D8A">
              <w:rPr>
                <w:sz w:val="24"/>
              </w:rPr>
              <w:t>и оздоровления детей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и</w:t>
            </w:r>
            <w:r w:rsidRPr="00E27D8A">
              <w:rPr>
                <w:spacing w:val="3"/>
                <w:sz w:val="24"/>
              </w:rPr>
              <w:t xml:space="preserve"> </w:t>
            </w:r>
            <w:r w:rsidRPr="00E27D8A">
              <w:rPr>
                <w:sz w:val="24"/>
              </w:rPr>
              <w:t>молодежи»;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641"/>
              </w:tabs>
              <w:spacing w:line="242" w:lineRule="auto"/>
              <w:ind w:right="126" w:firstLine="0"/>
              <w:jc w:val="both"/>
              <w:rPr>
                <w:sz w:val="24"/>
              </w:rPr>
            </w:pPr>
            <w:r w:rsidRPr="00E27D8A">
              <w:rPr>
                <w:sz w:val="24"/>
              </w:rPr>
              <w:t>СанПиН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2.3/2.4.3590-20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«Санитарно-эпидемиологические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требования</w:t>
            </w:r>
            <w:r w:rsidRPr="00E27D8A">
              <w:rPr>
                <w:spacing w:val="-4"/>
                <w:sz w:val="24"/>
              </w:rPr>
              <w:t xml:space="preserve"> </w:t>
            </w:r>
            <w:r w:rsidRPr="00E27D8A">
              <w:rPr>
                <w:sz w:val="24"/>
              </w:rPr>
              <w:t>к</w:t>
            </w:r>
            <w:r w:rsidRPr="00E27D8A">
              <w:rPr>
                <w:spacing w:val="-5"/>
                <w:sz w:val="24"/>
              </w:rPr>
              <w:t xml:space="preserve"> </w:t>
            </w:r>
            <w:r w:rsidRPr="00E27D8A">
              <w:rPr>
                <w:sz w:val="24"/>
              </w:rPr>
              <w:t>организации</w:t>
            </w:r>
            <w:r w:rsidRPr="00E27D8A">
              <w:rPr>
                <w:spacing w:val="-2"/>
                <w:sz w:val="24"/>
              </w:rPr>
              <w:t xml:space="preserve"> </w:t>
            </w:r>
            <w:r w:rsidRPr="00E27D8A">
              <w:rPr>
                <w:sz w:val="24"/>
              </w:rPr>
              <w:t>общественного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питания»;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136" w:firstLine="0"/>
              <w:jc w:val="both"/>
              <w:rPr>
                <w:sz w:val="24"/>
              </w:rPr>
            </w:pPr>
            <w:r w:rsidRPr="00E27D8A">
              <w:rPr>
                <w:sz w:val="24"/>
              </w:rPr>
              <w:t>СанПиН 1.2.3685-21 «Гигиенические нормативы и требования к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обеспечению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безопасности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(или)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безвредности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для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человека</w:t>
            </w:r>
            <w:r w:rsidRPr="00E27D8A">
              <w:rPr>
                <w:spacing w:val="-57"/>
                <w:sz w:val="24"/>
              </w:rPr>
              <w:t xml:space="preserve"> </w:t>
            </w:r>
            <w:r w:rsidRPr="00E27D8A">
              <w:rPr>
                <w:sz w:val="24"/>
              </w:rPr>
              <w:t>факторов</w:t>
            </w:r>
            <w:r w:rsidRPr="00E27D8A">
              <w:rPr>
                <w:spacing w:val="2"/>
                <w:sz w:val="24"/>
              </w:rPr>
              <w:t xml:space="preserve"> </w:t>
            </w:r>
            <w:r w:rsidRPr="00E27D8A">
              <w:rPr>
                <w:sz w:val="24"/>
              </w:rPr>
              <w:t>среды</w:t>
            </w:r>
            <w:r w:rsidRPr="00E27D8A">
              <w:rPr>
                <w:spacing w:val="-1"/>
                <w:sz w:val="24"/>
              </w:rPr>
              <w:t xml:space="preserve"> </w:t>
            </w:r>
            <w:r w:rsidRPr="00E27D8A">
              <w:rPr>
                <w:sz w:val="24"/>
              </w:rPr>
              <w:t>обитания»;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  <w:tab w:val="left" w:pos="2280"/>
                <w:tab w:val="left" w:pos="3192"/>
                <w:tab w:val="left" w:pos="5571"/>
              </w:tabs>
              <w:ind w:right="127" w:firstLine="0"/>
              <w:jc w:val="both"/>
              <w:rPr>
                <w:sz w:val="24"/>
              </w:rPr>
            </w:pPr>
            <w:r w:rsidRPr="00E27D8A">
              <w:rPr>
                <w:sz w:val="24"/>
              </w:rPr>
              <w:t>письмо</w:t>
            </w:r>
            <w:r w:rsidRPr="00E27D8A">
              <w:rPr>
                <w:spacing w:val="1"/>
                <w:sz w:val="24"/>
              </w:rPr>
              <w:t xml:space="preserve"> </w:t>
            </w:r>
            <w:proofErr w:type="spellStart"/>
            <w:r w:rsidRPr="00E27D8A">
              <w:rPr>
                <w:sz w:val="24"/>
              </w:rPr>
              <w:t>Минобрнауки</w:t>
            </w:r>
            <w:proofErr w:type="spellEnd"/>
            <w:r w:rsidRPr="00E27D8A">
              <w:rPr>
                <w:sz w:val="24"/>
              </w:rPr>
              <w:t xml:space="preserve"> от 18.11.2015г № 09-3442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rFonts w:ascii="Arial MT" w:hAnsi="Arial MT"/>
                <w:sz w:val="24"/>
              </w:rPr>
              <w:t>«</w:t>
            </w:r>
            <w:r w:rsidRPr="00E27D8A">
              <w:rPr>
                <w:sz w:val="24"/>
              </w:rPr>
              <w:t>Методические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рекомендации</w:t>
            </w:r>
            <w:r w:rsidRPr="00E27D8A">
              <w:rPr>
                <w:sz w:val="24"/>
              </w:rPr>
              <w:tab/>
              <w:t>по</w:t>
            </w:r>
            <w:r w:rsidRPr="00E27D8A">
              <w:rPr>
                <w:sz w:val="24"/>
              </w:rPr>
              <w:tab/>
              <w:t>проектированию</w:t>
            </w:r>
            <w:r w:rsidRPr="00E27D8A">
              <w:rPr>
                <w:sz w:val="24"/>
              </w:rPr>
              <w:tab/>
              <w:t>дополнительных</w:t>
            </w:r>
            <w:r w:rsidRPr="00E27D8A">
              <w:rPr>
                <w:spacing w:val="-58"/>
                <w:sz w:val="24"/>
              </w:rPr>
              <w:t xml:space="preserve"> </w:t>
            </w:r>
            <w:r w:rsidRPr="00E27D8A">
              <w:rPr>
                <w:sz w:val="24"/>
              </w:rPr>
              <w:t>общеразвивающих</w:t>
            </w:r>
            <w:r w:rsidRPr="00E27D8A">
              <w:rPr>
                <w:spacing w:val="-4"/>
                <w:sz w:val="24"/>
              </w:rPr>
              <w:t xml:space="preserve"> </w:t>
            </w:r>
            <w:r w:rsidRPr="00E27D8A">
              <w:rPr>
                <w:sz w:val="24"/>
              </w:rPr>
              <w:t>программ</w:t>
            </w:r>
            <w:r w:rsidRPr="00E27D8A">
              <w:rPr>
                <w:spacing w:val="-5"/>
                <w:sz w:val="24"/>
              </w:rPr>
              <w:t xml:space="preserve"> </w:t>
            </w:r>
            <w:r w:rsidRPr="00E27D8A">
              <w:rPr>
                <w:sz w:val="24"/>
              </w:rPr>
              <w:t>(включая</w:t>
            </w:r>
            <w:r w:rsidRPr="00E27D8A">
              <w:rPr>
                <w:spacing w:val="-2"/>
                <w:sz w:val="24"/>
              </w:rPr>
              <w:t xml:space="preserve"> </w:t>
            </w:r>
            <w:proofErr w:type="spellStart"/>
            <w:r w:rsidRPr="00E27D8A">
              <w:rPr>
                <w:sz w:val="24"/>
              </w:rPr>
              <w:t>разноуровневые</w:t>
            </w:r>
            <w:proofErr w:type="spellEnd"/>
            <w:r w:rsidRPr="00E27D8A">
              <w:rPr>
                <w:spacing w:val="-7"/>
                <w:sz w:val="24"/>
              </w:rPr>
              <w:t xml:space="preserve"> </w:t>
            </w:r>
            <w:r w:rsidRPr="00E27D8A">
              <w:rPr>
                <w:sz w:val="24"/>
              </w:rPr>
              <w:t>программы);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right="124" w:firstLine="0"/>
              <w:jc w:val="both"/>
              <w:rPr>
                <w:sz w:val="24"/>
              </w:rPr>
            </w:pPr>
            <w:r w:rsidRPr="00E27D8A">
              <w:rPr>
                <w:sz w:val="24"/>
              </w:rPr>
              <w:t>приказ</w:t>
            </w:r>
            <w:r w:rsidRPr="00E27D8A">
              <w:rPr>
                <w:spacing w:val="1"/>
                <w:sz w:val="24"/>
              </w:rPr>
              <w:t xml:space="preserve"> </w:t>
            </w:r>
            <w:proofErr w:type="spellStart"/>
            <w:r w:rsidRPr="00E27D8A">
              <w:rPr>
                <w:sz w:val="24"/>
              </w:rPr>
              <w:t>Минобрнауки</w:t>
            </w:r>
            <w:proofErr w:type="spellEnd"/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от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31.07.2020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№ 373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«Об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утверждении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Порядка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организации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осуществления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образовательной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деятельности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по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основным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общеобразовательным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программам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–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образовательным</w:t>
            </w:r>
            <w:r w:rsidRPr="00E27D8A">
              <w:rPr>
                <w:spacing w:val="-2"/>
                <w:sz w:val="24"/>
              </w:rPr>
              <w:t xml:space="preserve"> </w:t>
            </w:r>
            <w:r w:rsidRPr="00E27D8A">
              <w:rPr>
                <w:sz w:val="24"/>
              </w:rPr>
              <w:t>программам</w:t>
            </w:r>
            <w:r w:rsidRPr="00E27D8A">
              <w:rPr>
                <w:spacing w:val="-2"/>
                <w:sz w:val="24"/>
              </w:rPr>
              <w:t xml:space="preserve"> </w:t>
            </w:r>
            <w:r w:rsidRPr="00E27D8A">
              <w:rPr>
                <w:sz w:val="24"/>
              </w:rPr>
              <w:t>дошкольного</w:t>
            </w:r>
            <w:r w:rsidRPr="00E27D8A">
              <w:rPr>
                <w:spacing w:val="-3"/>
                <w:sz w:val="24"/>
              </w:rPr>
              <w:t xml:space="preserve"> </w:t>
            </w:r>
            <w:r w:rsidRPr="00E27D8A">
              <w:rPr>
                <w:sz w:val="24"/>
              </w:rPr>
              <w:t>образования»;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138" w:firstLine="0"/>
              <w:jc w:val="both"/>
              <w:rPr>
                <w:sz w:val="24"/>
              </w:rPr>
            </w:pPr>
            <w:r w:rsidRPr="00E27D8A">
              <w:rPr>
                <w:sz w:val="24"/>
              </w:rPr>
              <w:t>приказ</w:t>
            </w:r>
            <w:r w:rsidRPr="00E27D8A">
              <w:rPr>
                <w:spacing w:val="1"/>
                <w:sz w:val="24"/>
              </w:rPr>
              <w:t xml:space="preserve"> </w:t>
            </w:r>
            <w:proofErr w:type="spellStart"/>
            <w:r w:rsidRPr="00E27D8A">
              <w:rPr>
                <w:sz w:val="24"/>
              </w:rPr>
              <w:t>Минобрнауки</w:t>
            </w:r>
            <w:proofErr w:type="spellEnd"/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России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от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17.10.2013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№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1155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«Об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утверждении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федерального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государственного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образовательного</w:t>
            </w:r>
            <w:r w:rsidRPr="00E27D8A">
              <w:rPr>
                <w:spacing w:val="1"/>
                <w:sz w:val="24"/>
              </w:rPr>
              <w:t xml:space="preserve"> </w:t>
            </w:r>
            <w:r w:rsidRPr="00E27D8A">
              <w:rPr>
                <w:sz w:val="24"/>
              </w:rPr>
              <w:t>стандарта дошкольного</w:t>
            </w:r>
            <w:r w:rsidRPr="00E27D8A">
              <w:rPr>
                <w:spacing w:val="2"/>
                <w:sz w:val="24"/>
              </w:rPr>
              <w:t xml:space="preserve"> </w:t>
            </w:r>
            <w:r w:rsidRPr="00E27D8A">
              <w:rPr>
                <w:sz w:val="24"/>
              </w:rPr>
              <w:t>образования»;</w:t>
            </w:r>
          </w:p>
          <w:p w:rsidR="00036170" w:rsidRPr="00E27D8A" w:rsidRDefault="006A5D0E">
            <w:pPr>
              <w:pStyle w:val="TableParagraph"/>
              <w:numPr>
                <w:ilvl w:val="0"/>
                <w:numId w:val="5"/>
              </w:numPr>
              <w:tabs>
                <w:tab w:val="left" w:pos="300"/>
              </w:tabs>
              <w:spacing w:line="274" w:lineRule="exact"/>
              <w:ind w:left="299" w:hanging="145"/>
              <w:jc w:val="both"/>
              <w:rPr>
                <w:sz w:val="24"/>
              </w:rPr>
            </w:pPr>
            <w:r w:rsidRPr="00E27D8A">
              <w:rPr>
                <w:sz w:val="24"/>
              </w:rPr>
              <w:t>Устав МАДОУ</w:t>
            </w:r>
            <w:r w:rsidR="00E27D8A">
              <w:rPr>
                <w:sz w:val="24"/>
              </w:rPr>
              <w:t>211</w:t>
            </w:r>
            <w:r w:rsidRPr="00E27D8A">
              <w:rPr>
                <w:sz w:val="24"/>
              </w:rPr>
              <w:t>.</w:t>
            </w:r>
          </w:p>
        </w:tc>
      </w:tr>
      <w:tr w:rsidR="00036170">
        <w:trPr>
          <w:trHeight w:val="1530"/>
        </w:trPr>
        <w:tc>
          <w:tcPr>
            <w:tcW w:w="2502" w:type="dxa"/>
          </w:tcPr>
          <w:p w:rsidR="00036170" w:rsidRDefault="00036170">
            <w:pPr>
              <w:pStyle w:val="TableParagraph"/>
              <w:ind w:left="0"/>
              <w:rPr>
                <w:sz w:val="26"/>
              </w:rPr>
            </w:pPr>
          </w:p>
          <w:p w:rsidR="00036170" w:rsidRDefault="006A5D0E">
            <w:pPr>
              <w:pStyle w:val="TableParagraph"/>
              <w:spacing w:before="185" w:line="237" w:lineRule="auto"/>
              <w:ind w:right="105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7438" w:type="dxa"/>
          </w:tcPr>
          <w:p w:rsidR="00036170" w:rsidRDefault="006A5D0E">
            <w:pPr>
              <w:pStyle w:val="TableParagraph"/>
              <w:tabs>
                <w:tab w:val="left" w:pos="7123"/>
              </w:tabs>
              <w:spacing w:before="68"/>
              <w:ind w:left="155" w:right="17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3"/>
                <w:sz w:val="24"/>
              </w:rPr>
              <w:t xml:space="preserve"> </w:t>
            </w:r>
            <w:hyperlink r:id="rId29">
              <w:r>
                <w:rPr>
                  <w:sz w:val="24"/>
                </w:rPr>
                <w:t>9</w:t>
              </w:r>
            </w:hyperlink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hyperlink r:id="rId30">
              <w:r>
                <w:rPr>
                  <w:sz w:val="24"/>
                </w:rPr>
                <w:t>22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31">
              <w:r>
                <w:rPr>
                  <w:sz w:val="24"/>
                </w:rPr>
                <w:t>23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32">
              <w:r>
                <w:rPr>
                  <w:sz w:val="24"/>
                </w:rPr>
                <w:t xml:space="preserve">25 </w:t>
              </w:r>
            </w:hyperlink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4"/>
                <w:sz w:val="24"/>
              </w:rPr>
              <w:t xml:space="preserve"> </w:t>
            </w:r>
            <w:hyperlink r:id="rId33">
              <w:r>
                <w:rPr>
                  <w:sz w:val="24"/>
                </w:rPr>
                <w:t>пункт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5</w:t>
              </w:r>
              <w:r>
                <w:rPr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5"/>
                <w:sz w:val="24"/>
              </w:rPr>
              <w:t xml:space="preserve"> </w:t>
            </w:r>
            <w:hyperlink r:id="rId34">
              <w:r>
                <w:rPr>
                  <w:sz w:val="24"/>
                </w:rPr>
                <w:t xml:space="preserve">1 </w:t>
              </w:r>
            </w:hyperlink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hyperlink r:id="rId35">
              <w:r>
                <w:rPr>
                  <w:sz w:val="24"/>
                </w:rPr>
                <w:t>4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273-ФЗ;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  <w:p w:rsidR="00036170" w:rsidRDefault="0041294F">
            <w:pPr>
              <w:pStyle w:val="TableParagraph"/>
              <w:tabs>
                <w:tab w:val="left" w:pos="6796"/>
              </w:tabs>
              <w:spacing w:before="3" w:line="237" w:lineRule="auto"/>
              <w:ind w:left="217" w:right="504"/>
              <w:rPr>
                <w:sz w:val="24"/>
              </w:rPr>
            </w:pPr>
            <w:hyperlink r:id="rId36">
              <w:r w:rsidR="006A5D0E">
                <w:rPr>
                  <w:sz w:val="24"/>
                </w:rPr>
                <w:t>приказ</w:t>
              </w:r>
              <w:r w:rsidR="006A5D0E">
                <w:rPr>
                  <w:spacing w:val="2"/>
                  <w:sz w:val="24"/>
                </w:rPr>
                <w:t xml:space="preserve"> </w:t>
              </w:r>
              <w:proofErr w:type="spellStart"/>
              <w:r w:rsidR="006A5D0E">
                <w:rPr>
                  <w:sz w:val="24"/>
                </w:rPr>
                <w:t>Минпросвещения</w:t>
              </w:r>
              <w:proofErr w:type="spellEnd"/>
              <w:r w:rsidR="006A5D0E">
                <w:rPr>
                  <w:spacing w:val="-8"/>
                  <w:sz w:val="24"/>
                </w:rPr>
                <w:t xml:space="preserve"> </w:t>
              </w:r>
              <w:r w:rsidR="006A5D0E">
                <w:rPr>
                  <w:sz w:val="24"/>
                </w:rPr>
                <w:t>от</w:t>
              </w:r>
              <w:r w:rsidR="006A5D0E">
                <w:rPr>
                  <w:spacing w:val="-2"/>
                  <w:sz w:val="24"/>
                </w:rPr>
                <w:t xml:space="preserve"> </w:t>
              </w:r>
              <w:r w:rsidR="006A5D0E">
                <w:rPr>
                  <w:sz w:val="24"/>
                </w:rPr>
                <w:t>09.11.2018</w:t>
              </w:r>
              <w:r w:rsidR="006A5D0E">
                <w:rPr>
                  <w:spacing w:val="1"/>
                  <w:sz w:val="24"/>
                </w:rPr>
                <w:t xml:space="preserve"> </w:t>
              </w:r>
              <w:r w:rsidR="006A5D0E">
                <w:rPr>
                  <w:sz w:val="24"/>
                </w:rPr>
                <w:t>№</w:t>
              </w:r>
              <w:r w:rsidR="006A5D0E">
                <w:rPr>
                  <w:spacing w:val="-2"/>
                  <w:sz w:val="24"/>
                </w:rPr>
                <w:t xml:space="preserve"> </w:t>
              </w:r>
              <w:r w:rsidR="006A5D0E">
                <w:rPr>
                  <w:sz w:val="24"/>
                </w:rPr>
                <w:t>196</w:t>
              </w:r>
            </w:hyperlink>
            <w:r w:rsidR="006A5D0E">
              <w:rPr>
                <w:sz w:val="24"/>
              </w:rPr>
              <w:t>;</w:t>
            </w:r>
            <w:r w:rsidR="006A5D0E">
              <w:rPr>
                <w:sz w:val="24"/>
              </w:rPr>
              <w:tab/>
            </w:r>
            <w:r w:rsidR="006A5D0E">
              <w:rPr>
                <w:spacing w:val="-4"/>
                <w:sz w:val="24"/>
              </w:rPr>
              <w:t>–</w:t>
            </w:r>
            <w:r w:rsidR="006A5D0E">
              <w:rPr>
                <w:spacing w:val="-57"/>
                <w:sz w:val="24"/>
              </w:rPr>
              <w:t xml:space="preserve"> </w:t>
            </w:r>
            <w:hyperlink r:id="rId37">
              <w:r w:rsidR="006A5D0E">
                <w:rPr>
                  <w:sz w:val="24"/>
                </w:rPr>
                <w:t>Концепция</w:t>
              </w:r>
              <w:r w:rsidR="006A5D0E">
                <w:rPr>
                  <w:spacing w:val="-3"/>
                  <w:sz w:val="24"/>
                </w:rPr>
                <w:t xml:space="preserve"> </w:t>
              </w:r>
            </w:hyperlink>
            <w:r w:rsidR="006A5D0E">
              <w:rPr>
                <w:sz w:val="24"/>
              </w:rPr>
              <w:t>развития дополнительного образования детей,</w:t>
            </w:r>
          </w:p>
          <w:p w:rsidR="00036170" w:rsidRDefault="006A5D0E">
            <w:pPr>
              <w:pStyle w:val="TableParagraph"/>
              <w:spacing w:before="3"/>
              <w:ind w:left="155"/>
              <w:rPr>
                <w:sz w:val="24"/>
              </w:rPr>
            </w:pPr>
            <w:r>
              <w:rPr>
                <w:sz w:val="24"/>
              </w:rPr>
              <w:t>утв.</w:t>
            </w:r>
            <w:r>
              <w:rPr>
                <w:spacing w:val="2"/>
                <w:sz w:val="24"/>
              </w:rPr>
              <w:t xml:space="preserve"> </w:t>
            </w:r>
            <w:hyperlink r:id="rId38">
              <w:r>
                <w:rPr>
                  <w:sz w:val="24"/>
                </w:rPr>
                <w:t>распоряжением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Правительства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04.09.2014 №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1726-р</w:t>
              </w:r>
            </w:hyperlink>
          </w:p>
        </w:tc>
      </w:tr>
      <w:tr w:rsidR="00036170">
        <w:trPr>
          <w:trHeight w:val="979"/>
        </w:trPr>
        <w:tc>
          <w:tcPr>
            <w:tcW w:w="2502" w:type="dxa"/>
          </w:tcPr>
          <w:p w:rsidR="00036170" w:rsidRDefault="006A5D0E">
            <w:pPr>
              <w:pStyle w:val="TableParagraph"/>
              <w:spacing w:before="68"/>
              <w:ind w:right="5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438" w:type="dxa"/>
          </w:tcPr>
          <w:p w:rsidR="00036170" w:rsidRDefault="006A5D0E">
            <w:pPr>
              <w:pStyle w:val="TableParagraph"/>
              <w:tabs>
                <w:tab w:val="left" w:pos="6955"/>
              </w:tabs>
              <w:spacing w:before="203" w:line="242" w:lineRule="auto"/>
              <w:ind w:left="155" w:right="225"/>
              <w:rPr>
                <w:sz w:val="24"/>
              </w:rPr>
            </w:pPr>
            <w:r>
              <w:rPr>
                <w:sz w:val="24"/>
              </w:rPr>
              <w:t>– статьи</w:t>
            </w:r>
            <w:r>
              <w:rPr>
                <w:spacing w:val="2"/>
                <w:sz w:val="24"/>
              </w:rPr>
              <w:t xml:space="preserve"> </w:t>
            </w:r>
            <w:hyperlink r:id="rId39">
              <w:r>
                <w:rPr>
                  <w:sz w:val="24"/>
                </w:rPr>
                <w:t>15</w:t>
              </w:r>
            </w:hyperlink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hyperlink r:id="rId40">
              <w:r>
                <w:rPr>
                  <w:sz w:val="24"/>
                </w:rPr>
                <w:t>16</w:t>
              </w:r>
            </w:hyperlink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hyperlink r:id="rId41">
              <w:r>
                <w:rPr>
                  <w:sz w:val="24"/>
                </w:rPr>
                <w:t>17</w:t>
              </w:r>
              <w:r>
                <w:rPr>
                  <w:spacing w:val="-4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hyperlink r:id="rId42">
              <w:r>
                <w:rPr>
                  <w:sz w:val="24"/>
                </w:rPr>
                <w:t>75</w:t>
              </w:r>
              <w:r>
                <w:rPr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proofErr w:type="gramStart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––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действующие</w:t>
            </w:r>
            <w:r>
              <w:rPr>
                <w:spacing w:val="2"/>
                <w:sz w:val="24"/>
              </w:rPr>
              <w:t xml:space="preserve"> </w:t>
            </w:r>
            <w:hyperlink r:id="rId43">
              <w:r>
                <w:rPr>
                  <w:sz w:val="24"/>
                </w:rPr>
                <w:t>СанПиН</w:t>
              </w:r>
              <w:r>
                <w:rPr>
                  <w:spacing w:val="2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  <w:r>
                <w:rPr>
                  <w:spacing w:val="3"/>
                  <w:sz w:val="24"/>
                </w:rPr>
                <w:t xml:space="preserve"> </w:t>
              </w:r>
              <w:r>
                <w:rPr>
                  <w:sz w:val="24"/>
                </w:rPr>
                <w:t>СП</w:t>
              </w:r>
            </w:hyperlink>
            <w:r>
              <w:rPr>
                <w:sz w:val="24"/>
              </w:rPr>
              <w:t>.</w:t>
            </w:r>
          </w:p>
        </w:tc>
      </w:tr>
    </w:tbl>
    <w:p w:rsidR="00036170" w:rsidRDefault="00036170">
      <w:pPr>
        <w:pStyle w:val="a3"/>
        <w:spacing w:before="7"/>
        <w:ind w:left="0"/>
        <w:rPr>
          <w:sz w:val="25"/>
        </w:rPr>
      </w:pPr>
    </w:p>
    <w:p w:rsidR="00036170" w:rsidRDefault="006A5D0E">
      <w:pPr>
        <w:pStyle w:val="11"/>
        <w:numPr>
          <w:ilvl w:val="0"/>
          <w:numId w:val="6"/>
        </w:numPr>
        <w:tabs>
          <w:tab w:val="left" w:pos="4240"/>
        </w:tabs>
        <w:ind w:right="2835" w:firstLine="1421"/>
        <w:jc w:val="both"/>
      </w:pPr>
      <w:r>
        <w:t>Требования к оформлению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программ.</w:t>
      </w:r>
    </w:p>
    <w:p w:rsidR="00036170" w:rsidRDefault="006A5D0E">
      <w:pPr>
        <w:pStyle w:val="a4"/>
        <w:numPr>
          <w:ilvl w:val="1"/>
          <w:numId w:val="4"/>
        </w:numPr>
        <w:tabs>
          <w:tab w:val="left" w:pos="1139"/>
        </w:tabs>
        <w:ind w:right="808"/>
        <w:rPr>
          <w:sz w:val="26"/>
        </w:rPr>
      </w:pPr>
      <w:proofErr w:type="gramStart"/>
      <w:r>
        <w:rPr>
          <w:sz w:val="26"/>
        </w:rPr>
        <w:t xml:space="preserve">Набор текста производится в текстовом редакторе </w:t>
      </w:r>
      <w:proofErr w:type="spellStart"/>
      <w:r>
        <w:rPr>
          <w:sz w:val="26"/>
        </w:rPr>
        <w:t>Word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for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Windows</w:t>
      </w:r>
      <w:proofErr w:type="spellEnd"/>
      <w:r>
        <w:rPr>
          <w:sz w:val="26"/>
        </w:rPr>
        <w:t xml:space="preserve"> интервал</w:t>
      </w:r>
      <w:r>
        <w:rPr>
          <w:spacing w:val="1"/>
          <w:sz w:val="26"/>
        </w:rPr>
        <w:t xml:space="preserve"> </w:t>
      </w:r>
      <w:r>
        <w:rPr>
          <w:sz w:val="26"/>
        </w:rPr>
        <w:t>одинарный, переносы в тексте не ставятся, выравнивание по ширине, абзац - 1 режим</w:t>
      </w:r>
      <w:r>
        <w:rPr>
          <w:spacing w:val="1"/>
          <w:sz w:val="26"/>
        </w:rPr>
        <w:t xml:space="preserve"> </w:t>
      </w:r>
      <w:r>
        <w:rPr>
          <w:sz w:val="26"/>
        </w:rPr>
        <w:t>табуляции,</w:t>
      </w:r>
      <w:r>
        <w:rPr>
          <w:spacing w:val="6"/>
          <w:sz w:val="26"/>
        </w:rPr>
        <w:t xml:space="preserve"> </w:t>
      </w:r>
      <w:r>
        <w:rPr>
          <w:sz w:val="26"/>
        </w:rPr>
        <w:t>поля:</w:t>
      </w:r>
      <w:r>
        <w:rPr>
          <w:spacing w:val="4"/>
          <w:sz w:val="26"/>
        </w:rPr>
        <w:t xml:space="preserve"> </w:t>
      </w:r>
      <w:r>
        <w:rPr>
          <w:sz w:val="26"/>
        </w:rPr>
        <w:t>слева</w:t>
      </w:r>
      <w:r>
        <w:rPr>
          <w:spacing w:val="7"/>
          <w:sz w:val="26"/>
        </w:rPr>
        <w:t xml:space="preserve"> </w:t>
      </w:r>
      <w:r>
        <w:rPr>
          <w:sz w:val="26"/>
        </w:rPr>
        <w:t>–</w:t>
      </w:r>
      <w:r>
        <w:rPr>
          <w:spacing w:val="5"/>
          <w:sz w:val="26"/>
        </w:rPr>
        <w:t xml:space="preserve"> </w:t>
      </w:r>
      <w:r>
        <w:rPr>
          <w:sz w:val="26"/>
        </w:rPr>
        <w:t>2.5</w:t>
      </w:r>
      <w:r>
        <w:rPr>
          <w:spacing w:val="4"/>
          <w:sz w:val="26"/>
        </w:rPr>
        <w:t xml:space="preserve"> </w:t>
      </w:r>
      <w:r>
        <w:rPr>
          <w:sz w:val="26"/>
        </w:rPr>
        <w:t>см,</w:t>
      </w:r>
      <w:r>
        <w:rPr>
          <w:spacing w:val="5"/>
          <w:sz w:val="26"/>
        </w:rPr>
        <w:t xml:space="preserve"> </w:t>
      </w:r>
      <w:r>
        <w:rPr>
          <w:sz w:val="26"/>
        </w:rPr>
        <w:t>справа</w:t>
      </w:r>
      <w:r>
        <w:rPr>
          <w:spacing w:val="10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1.5</w:t>
      </w:r>
      <w:r>
        <w:rPr>
          <w:spacing w:val="4"/>
          <w:sz w:val="26"/>
        </w:rPr>
        <w:t xml:space="preserve"> </w:t>
      </w:r>
      <w:r>
        <w:rPr>
          <w:sz w:val="26"/>
        </w:rPr>
        <w:t>см,</w:t>
      </w:r>
      <w:r>
        <w:rPr>
          <w:spacing w:val="5"/>
          <w:sz w:val="26"/>
        </w:rPr>
        <w:t xml:space="preserve"> </w:t>
      </w:r>
      <w:r>
        <w:rPr>
          <w:sz w:val="26"/>
        </w:rPr>
        <w:t>сверху</w:t>
      </w:r>
      <w:r>
        <w:rPr>
          <w:spacing w:val="6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2</w:t>
      </w:r>
      <w:r>
        <w:rPr>
          <w:spacing w:val="4"/>
          <w:sz w:val="26"/>
        </w:rPr>
        <w:t xml:space="preserve"> </w:t>
      </w:r>
      <w:r>
        <w:rPr>
          <w:sz w:val="26"/>
        </w:rPr>
        <w:t>см,</w:t>
      </w:r>
      <w:r>
        <w:rPr>
          <w:spacing w:val="6"/>
          <w:sz w:val="26"/>
        </w:rPr>
        <w:t xml:space="preserve"> </w:t>
      </w:r>
      <w:r>
        <w:rPr>
          <w:sz w:val="26"/>
        </w:rPr>
        <w:t>снизу</w:t>
      </w:r>
      <w:r>
        <w:rPr>
          <w:spacing w:val="6"/>
          <w:sz w:val="26"/>
        </w:rPr>
        <w:t xml:space="preserve"> </w:t>
      </w:r>
      <w:r>
        <w:rPr>
          <w:sz w:val="26"/>
        </w:rPr>
        <w:t>–</w:t>
      </w:r>
      <w:r>
        <w:rPr>
          <w:spacing w:val="9"/>
          <w:sz w:val="26"/>
        </w:rPr>
        <w:t xml:space="preserve"> </w:t>
      </w:r>
      <w:r>
        <w:rPr>
          <w:sz w:val="26"/>
        </w:rPr>
        <w:t>2</w:t>
      </w:r>
      <w:r>
        <w:rPr>
          <w:spacing w:val="4"/>
          <w:sz w:val="26"/>
        </w:rPr>
        <w:t xml:space="preserve"> </w:t>
      </w:r>
      <w:r>
        <w:rPr>
          <w:sz w:val="26"/>
        </w:rPr>
        <w:t>см,</w:t>
      </w:r>
      <w:proofErr w:type="gramEnd"/>
    </w:p>
    <w:p w:rsidR="00036170" w:rsidRDefault="00036170">
      <w:pPr>
        <w:jc w:val="both"/>
        <w:rPr>
          <w:sz w:val="26"/>
        </w:rPr>
        <w:sectPr w:rsidR="00036170">
          <w:pgSz w:w="11910" w:h="16840"/>
          <w:pgMar w:top="500" w:right="320" w:bottom="280" w:left="600" w:header="720" w:footer="720" w:gutter="0"/>
          <w:cols w:space="720"/>
        </w:sectPr>
      </w:pPr>
    </w:p>
    <w:p w:rsidR="00036170" w:rsidRDefault="006A5D0E">
      <w:pPr>
        <w:pStyle w:val="a3"/>
        <w:spacing w:before="63" w:line="242" w:lineRule="auto"/>
        <w:ind w:right="742"/>
      </w:pPr>
      <w:r>
        <w:lastRenderedPageBreak/>
        <w:t>выравнивание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ширине</w:t>
      </w:r>
      <w:proofErr w:type="gramStart"/>
      <w:r>
        <w:t>.</w:t>
      </w:r>
      <w:proofErr w:type="gramEnd"/>
      <w:r>
        <w:rPr>
          <w:spacing w:val="15"/>
        </w:rPr>
        <w:t xml:space="preserve"> </w:t>
      </w:r>
      <w:proofErr w:type="gramStart"/>
      <w:r>
        <w:t>л</w:t>
      </w:r>
      <w:proofErr w:type="gramEnd"/>
      <w:r>
        <w:t>исты</w:t>
      </w:r>
      <w:r>
        <w:rPr>
          <w:spacing w:val="6"/>
        </w:rPr>
        <w:t xml:space="preserve"> </w:t>
      </w:r>
      <w:r>
        <w:t>формата</w:t>
      </w:r>
      <w:r>
        <w:rPr>
          <w:spacing w:val="3"/>
        </w:rPr>
        <w:t xml:space="preserve"> </w:t>
      </w:r>
      <w:r>
        <w:t>А4.</w:t>
      </w:r>
      <w:r>
        <w:rPr>
          <w:spacing w:val="9"/>
        </w:rPr>
        <w:t xml:space="preserve"> </w:t>
      </w:r>
      <w:r>
        <w:t>Таблицы</w:t>
      </w:r>
      <w:r>
        <w:rPr>
          <w:spacing w:val="7"/>
        </w:rPr>
        <w:t xml:space="preserve"> </w:t>
      </w:r>
      <w:r>
        <w:t>вставляются</w:t>
      </w:r>
      <w:r>
        <w:rPr>
          <w:spacing w:val="8"/>
        </w:rPr>
        <w:t xml:space="preserve"> </w:t>
      </w:r>
      <w:r>
        <w:t>непосредственно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текст.</w:t>
      </w:r>
    </w:p>
    <w:p w:rsidR="00036170" w:rsidRDefault="006A5D0E">
      <w:pPr>
        <w:pStyle w:val="a4"/>
        <w:numPr>
          <w:ilvl w:val="1"/>
          <w:numId w:val="4"/>
        </w:numPr>
        <w:tabs>
          <w:tab w:val="left" w:pos="1057"/>
        </w:tabs>
        <w:ind w:right="818"/>
        <w:rPr>
          <w:sz w:val="26"/>
        </w:rPr>
      </w:pPr>
      <w:r>
        <w:rPr>
          <w:sz w:val="26"/>
        </w:rPr>
        <w:t>Страницы</w:t>
      </w:r>
      <w:r>
        <w:rPr>
          <w:spacing w:val="27"/>
          <w:sz w:val="26"/>
        </w:rPr>
        <w:t xml:space="preserve"> </w:t>
      </w:r>
      <w:r>
        <w:rPr>
          <w:sz w:val="26"/>
        </w:rPr>
        <w:t>нумеруются,</w:t>
      </w:r>
      <w:r>
        <w:rPr>
          <w:spacing w:val="25"/>
          <w:sz w:val="26"/>
        </w:rPr>
        <w:t xml:space="preserve"> </w:t>
      </w:r>
      <w:r>
        <w:rPr>
          <w:sz w:val="26"/>
        </w:rPr>
        <w:t>титульный</w:t>
      </w:r>
      <w:r>
        <w:rPr>
          <w:spacing w:val="28"/>
          <w:sz w:val="26"/>
        </w:rPr>
        <w:t xml:space="preserve"> </w:t>
      </w:r>
      <w:r>
        <w:rPr>
          <w:sz w:val="26"/>
        </w:rPr>
        <w:t>лист</w:t>
      </w:r>
      <w:r>
        <w:rPr>
          <w:spacing w:val="30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24"/>
          <w:sz w:val="26"/>
        </w:rPr>
        <w:t xml:space="preserve"> </w:t>
      </w:r>
      <w:r>
        <w:rPr>
          <w:sz w:val="26"/>
        </w:rPr>
        <w:t>первым,</w:t>
      </w:r>
      <w:r>
        <w:rPr>
          <w:spacing w:val="30"/>
          <w:sz w:val="26"/>
        </w:rPr>
        <w:t xml:space="preserve"> </w:t>
      </w:r>
      <w:r>
        <w:rPr>
          <w:sz w:val="26"/>
        </w:rPr>
        <w:t>но</w:t>
      </w:r>
      <w:r>
        <w:rPr>
          <w:spacing w:val="23"/>
          <w:sz w:val="26"/>
        </w:rPr>
        <w:t xml:space="preserve"> </w:t>
      </w:r>
      <w:r>
        <w:rPr>
          <w:sz w:val="26"/>
        </w:rPr>
        <w:t>не</w:t>
      </w:r>
      <w:r>
        <w:rPr>
          <w:spacing w:val="28"/>
          <w:sz w:val="26"/>
        </w:rPr>
        <w:t xml:space="preserve"> </w:t>
      </w:r>
      <w:r>
        <w:rPr>
          <w:sz w:val="26"/>
        </w:rPr>
        <w:t>подлежит</w:t>
      </w:r>
      <w:r>
        <w:rPr>
          <w:spacing w:val="-62"/>
          <w:sz w:val="26"/>
        </w:rPr>
        <w:t xml:space="preserve"> </w:t>
      </w:r>
      <w:r>
        <w:rPr>
          <w:sz w:val="26"/>
        </w:rPr>
        <w:t>нумерации.</w:t>
      </w:r>
    </w:p>
    <w:p w:rsidR="00036170" w:rsidRDefault="006A5D0E">
      <w:pPr>
        <w:pStyle w:val="a3"/>
        <w:tabs>
          <w:tab w:val="left" w:pos="1205"/>
        </w:tabs>
        <w:spacing w:line="242" w:lineRule="auto"/>
        <w:ind w:right="821"/>
      </w:pPr>
      <w:r>
        <w:t>4.4.</w:t>
      </w:r>
      <w:r>
        <w:tab/>
        <w:t>Список</w:t>
      </w:r>
      <w:r>
        <w:rPr>
          <w:spacing w:val="15"/>
        </w:rPr>
        <w:t xml:space="preserve"> </w:t>
      </w:r>
      <w:r>
        <w:t>литературы</w:t>
      </w:r>
      <w:r>
        <w:rPr>
          <w:spacing w:val="15"/>
        </w:rPr>
        <w:t xml:space="preserve"> </w:t>
      </w:r>
      <w:r>
        <w:t>строится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алфавитном</w:t>
      </w:r>
      <w:r>
        <w:rPr>
          <w:spacing w:val="16"/>
        </w:rPr>
        <w:t xml:space="preserve"> </w:t>
      </w:r>
      <w:r>
        <w:t>порядке,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указанием</w:t>
      </w:r>
      <w:r>
        <w:rPr>
          <w:spacing w:val="15"/>
        </w:rPr>
        <w:t xml:space="preserve"> </w:t>
      </w:r>
      <w:r>
        <w:t>названия</w:t>
      </w:r>
      <w:r>
        <w:rPr>
          <w:spacing w:val="-62"/>
        </w:rPr>
        <w:t xml:space="preserve"> </w:t>
      </w:r>
      <w:r>
        <w:t>издательства,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выпуска.</w:t>
      </w:r>
    </w:p>
    <w:p w:rsidR="00036170" w:rsidRDefault="006A5D0E">
      <w:pPr>
        <w:pStyle w:val="11"/>
        <w:numPr>
          <w:ilvl w:val="0"/>
          <w:numId w:val="6"/>
        </w:numPr>
        <w:tabs>
          <w:tab w:val="left" w:pos="3813"/>
        </w:tabs>
        <w:ind w:right="2835" w:firstLine="994"/>
        <w:jc w:val="left"/>
      </w:pPr>
      <w:r>
        <w:t xml:space="preserve">Порядок принятия и </w:t>
      </w:r>
      <w:proofErr w:type="gramStart"/>
      <w:r>
        <w:t>утверждения</w:t>
      </w:r>
      <w:proofErr w:type="gramEnd"/>
      <w:r>
        <w:rPr>
          <w:spacing w:val="1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t>программ.</w:t>
      </w:r>
    </w:p>
    <w:p w:rsidR="00036170" w:rsidRDefault="006A5D0E">
      <w:pPr>
        <w:pStyle w:val="a4"/>
        <w:numPr>
          <w:ilvl w:val="1"/>
          <w:numId w:val="3"/>
        </w:numPr>
        <w:tabs>
          <w:tab w:val="left" w:pos="1128"/>
        </w:tabs>
        <w:ind w:right="820"/>
        <w:rPr>
          <w:sz w:val="26"/>
        </w:rPr>
      </w:pPr>
      <w:r>
        <w:rPr>
          <w:sz w:val="26"/>
        </w:rPr>
        <w:t>Проекты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Педагогическим советом</w:t>
      </w:r>
      <w:r>
        <w:rPr>
          <w:spacing w:val="3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E27D8A">
        <w:rPr>
          <w:sz w:val="26"/>
        </w:rPr>
        <w:t>211</w:t>
      </w:r>
      <w:r>
        <w:rPr>
          <w:spacing w:val="4"/>
          <w:sz w:val="26"/>
        </w:rPr>
        <w:t xml:space="preserve"> </w:t>
      </w:r>
      <w:r>
        <w:rPr>
          <w:sz w:val="26"/>
        </w:rPr>
        <w:t>.</w:t>
      </w:r>
    </w:p>
    <w:p w:rsidR="00036170" w:rsidRDefault="006A5D0E">
      <w:pPr>
        <w:pStyle w:val="a4"/>
        <w:numPr>
          <w:ilvl w:val="1"/>
          <w:numId w:val="3"/>
        </w:numPr>
        <w:tabs>
          <w:tab w:val="left" w:pos="1258"/>
        </w:tabs>
        <w:ind w:right="811"/>
        <w:rPr>
          <w:sz w:val="26"/>
        </w:rPr>
      </w:pPr>
      <w:r>
        <w:rPr>
          <w:sz w:val="26"/>
        </w:rPr>
        <w:t>Согласованные программы утверждаются</w:t>
      </w:r>
      <w:r>
        <w:rPr>
          <w:spacing w:val="66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заведующего.  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этого программы размещаются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 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E27D8A">
        <w:rPr>
          <w:sz w:val="26"/>
        </w:rPr>
        <w:t>211</w:t>
      </w:r>
      <w:r>
        <w:rPr>
          <w:spacing w:val="4"/>
          <w:sz w:val="26"/>
        </w:rPr>
        <w:t xml:space="preserve"> </w:t>
      </w:r>
      <w:r>
        <w:rPr>
          <w:sz w:val="26"/>
        </w:rPr>
        <w:t>.</w:t>
      </w:r>
    </w:p>
    <w:p w:rsidR="00036170" w:rsidRDefault="006A5D0E">
      <w:pPr>
        <w:pStyle w:val="a4"/>
        <w:numPr>
          <w:ilvl w:val="1"/>
          <w:numId w:val="3"/>
        </w:numPr>
        <w:tabs>
          <w:tab w:val="left" w:pos="1075"/>
        </w:tabs>
        <w:ind w:right="803"/>
        <w:rPr>
          <w:sz w:val="26"/>
        </w:rPr>
      </w:pP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обновляться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ежегодно.</w:t>
      </w:r>
      <w:r>
        <w:rPr>
          <w:spacing w:val="1"/>
          <w:sz w:val="26"/>
        </w:rPr>
        <w:t xml:space="preserve"> </w:t>
      </w:r>
      <w:r>
        <w:rPr>
          <w:sz w:val="26"/>
        </w:rPr>
        <w:t>При обновлении программы учитываются темпы развития науки, техники, 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экономики, технологий и социальной сферы. Кроме того, вносятся изменения, если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изменились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законодательства.</w:t>
      </w:r>
    </w:p>
    <w:p w:rsidR="00036170" w:rsidRDefault="006A5D0E">
      <w:pPr>
        <w:pStyle w:val="a4"/>
        <w:numPr>
          <w:ilvl w:val="1"/>
          <w:numId w:val="3"/>
        </w:numPr>
        <w:tabs>
          <w:tab w:val="left" w:pos="1003"/>
        </w:tabs>
        <w:ind w:right="813"/>
        <w:rPr>
          <w:sz w:val="26"/>
        </w:rPr>
      </w:pPr>
      <w:r>
        <w:rPr>
          <w:sz w:val="26"/>
        </w:rPr>
        <w:t>Изменения вносятся в том же порядке, в котором утверждаются 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общеразвивающие программы: издается приказ о внесении изменений или 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новой редакции документа. Если изменения вносятся приказом, то оформляется и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прилагается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лист</w:t>
      </w:r>
      <w:r>
        <w:rPr>
          <w:spacing w:val="1"/>
          <w:sz w:val="26"/>
        </w:rPr>
        <w:t xml:space="preserve"> </w:t>
      </w:r>
      <w:r>
        <w:rPr>
          <w:sz w:val="26"/>
        </w:rPr>
        <w:t>с реквизитами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документа.</w:t>
      </w:r>
    </w:p>
    <w:p w:rsidR="00036170" w:rsidRDefault="006A5D0E">
      <w:pPr>
        <w:pStyle w:val="11"/>
        <w:numPr>
          <w:ilvl w:val="0"/>
          <w:numId w:val="6"/>
        </w:numPr>
        <w:tabs>
          <w:tab w:val="left" w:pos="4913"/>
        </w:tabs>
        <w:spacing w:line="298" w:lineRule="exact"/>
        <w:ind w:left="4912" w:hanging="332"/>
        <w:jc w:val="both"/>
      </w:pPr>
      <w:r>
        <w:t>Контроль.</w:t>
      </w:r>
    </w:p>
    <w:p w:rsidR="00036170" w:rsidRDefault="006A5D0E">
      <w:pPr>
        <w:pStyle w:val="a4"/>
        <w:numPr>
          <w:ilvl w:val="1"/>
          <w:numId w:val="2"/>
        </w:numPr>
        <w:tabs>
          <w:tab w:val="left" w:pos="1273"/>
        </w:tabs>
        <w:ind w:right="812"/>
        <w:rPr>
          <w:sz w:val="26"/>
        </w:rPr>
      </w:pP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полнотой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возлагается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старшего воспитателя.</w:t>
      </w:r>
    </w:p>
    <w:p w:rsidR="00036170" w:rsidRDefault="006A5D0E">
      <w:pPr>
        <w:pStyle w:val="a4"/>
        <w:numPr>
          <w:ilvl w:val="1"/>
          <w:numId w:val="2"/>
        </w:numPr>
        <w:tabs>
          <w:tab w:val="left" w:pos="1158"/>
        </w:tabs>
        <w:ind w:right="813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реализацией дополнительных общеразвивающих программ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 в разных формах: итоговое занятие, итоговый концерт, наблюдение за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3"/>
          <w:sz w:val="26"/>
        </w:rPr>
        <w:t xml:space="preserve"> </w:t>
      </w:r>
      <w:r>
        <w:rPr>
          <w:sz w:val="26"/>
        </w:rPr>
        <w:t>собеседование,</w:t>
      </w:r>
      <w:r>
        <w:rPr>
          <w:spacing w:val="2"/>
          <w:sz w:val="26"/>
        </w:rPr>
        <w:t xml:space="preserve"> </w:t>
      </w:r>
      <w:r>
        <w:rPr>
          <w:sz w:val="26"/>
        </w:rPr>
        <w:t>олимпиада,</w:t>
      </w:r>
      <w:r>
        <w:rPr>
          <w:spacing w:val="3"/>
          <w:sz w:val="26"/>
        </w:rPr>
        <w:t xml:space="preserve"> </w:t>
      </w:r>
      <w:r>
        <w:rPr>
          <w:sz w:val="26"/>
        </w:rPr>
        <w:t>конкурс,</w:t>
      </w:r>
      <w:r>
        <w:rPr>
          <w:spacing w:val="2"/>
          <w:sz w:val="26"/>
        </w:rPr>
        <w:t xml:space="preserve"> </w:t>
      </w:r>
      <w:r>
        <w:rPr>
          <w:sz w:val="26"/>
        </w:rPr>
        <w:t>соревнование.</w:t>
      </w:r>
    </w:p>
    <w:p w:rsidR="00036170" w:rsidRDefault="00036170">
      <w:pPr>
        <w:pStyle w:val="a3"/>
        <w:spacing w:before="10"/>
        <w:ind w:left="0"/>
        <w:rPr>
          <w:sz w:val="25"/>
        </w:rPr>
      </w:pPr>
    </w:p>
    <w:p w:rsidR="00036170" w:rsidRDefault="006A5D0E">
      <w:pPr>
        <w:pStyle w:val="11"/>
        <w:numPr>
          <w:ilvl w:val="0"/>
          <w:numId w:val="6"/>
        </w:numPr>
        <w:tabs>
          <w:tab w:val="left" w:pos="4619"/>
        </w:tabs>
        <w:spacing w:before="1" w:line="296" w:lineRule="exact"/>
        <w:ind w:left="4618"/>
        <w:jc w:val="both"/>
      </w:pPr>
      <w:r>
        <w:t>Хранение</w:t>
      </w:r>
      <w:r>
        <w:rPr>
          <w:spacing w:val="-5"/>
        </w:rPr>
        <w:t xml:space="preserve"> </w:t>
      </w:r>
      <w:r>
        <w:t>программ.</w:t>
      </w:r>
    </w:p>
    <w:p w:rsidR="00036170" w:rsidRDefault="006A5D0E">
      <w:pPr>
        <w:pStyle w:val="a4"/>
        <w:numPr>
          <w:ilvl w:val="1"/>
          <w:numId w:val="1"/>
        </w:numPr>
        <w:tabs>
          <w:tab w:val="left" w:pos="1163"/>
        </w:tabs>
        <w:ind w:right="814"/>
        <w:rPr>
          <w:sz w:val="26"/>
        </w:rPr>
      </w:pPr>
      <w:r>
        <w:rPr>
          <w:sz w:val="26"/>
        </w:rPr>
        <w:t>Оригиналы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хранение в методический кабинет. Копию - педагогу дополнительного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процесса.</w:t>
      </w:r>
    </w:p>
    <w:p w:rsidR="00036170" w:rsidRDefault="006A5D0E">
      <w:pPr>
        <w:pStyle w:val="a4"/>
        <w:numPr>
          <w:ilvl w:val="1"/>
          <w:numId w:val="1"/>
        </w:numPr>
        <w:tabs>
          <w:tab w:val="left" w:pos="994"/>
        </w:tabs>
        <w:ind w:left="993" w:hanging="461"/>
        <w:rPr>
          <w:sz w:val="26"/>
        </w:rPr>
      </w:pPr>
      <w:r>
        <w:rPr>
          <w:sz w:val="26"/>
        </w:rPr>
        <w:t>Программа</w:t>
      </w:r>
      <w:r>
        <w:rPr>
          <w:spacing w:val="-3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8"/>
          <w:sz w:val="26"/>
        </w:rPr>
        <w:t xml:space="preserve"> </w:t>
      </w:r>
      <w:r>
        <w:rPr>
          <w:sz w:val="26"/>
        </w:rPr>
        <w:t>года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истечения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срока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действия.</w:t>
      </w:r>
    </w:p>
    <w:sectPr w:rsidR="00036170" w:rsidSect="00036170">
      <w:pgSz w:w="11910" w:h="16840"/>
      <w:pgMar w:top="420" w:right="3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09BB"/>
    <w:multiLevelType w:val="hybridMultilevel"/>
    <w:tmpl w:val="A69E69E6"/>
    <w:lvl w:ilvl="0" w:tplc="F7C28F0A">
      <w:start w:val="2"/>
      <w:numFmt w:val="decimal"/>
      <w:lvlText w:val="%1"/>
      <w:lvlJc w:val="left"/>
      <w:pPr>
        <w:ind w:left="533" w:hanging="466"/>
      </w:pPr>
      <w:rPr>
        <w:rFonts w:hint="default"/>
        <w:lang w:val="ru-RU" w:eastAsia="en-US" w:bidi="ar-SA"/>
      </w:rPr>
    </w:lvl>
    <w:lvl w:ilvl="1" w:tplc="10363432">
      <w:numFmt w:val="none"/>
      <w:lvlText w:val=""/>
      <w:lvlJc w:val="left"/>
      <w:pPr>
        <w:tabs>
          <w:tab w:val="num" w:pos="360"/>
        </w:tabs>
      </w:pPr>
    </w:lvl>
    <w:lvl w:ilvl="2" w:tplc="C2663A7A">
      <w:numFmt w:val="bullet"/>
      <w:lvlText w:val=""/>
      <w:lvlJc w:val="left"/>
      <w:pPr>
        <w:ind w:left="53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D1AC6DC6">
      <w:numFmt w:val="bullet"/>
      <w:lvlText w:val="•"/>
      <w:lvlJc w:val="left"/>
      <w:pPr>
        <w:ind w:left="3673" w:hanging="706"/>
      </w:pPr>
      <w:rPr>
        <w:rFonts w:hint="default"/>
        <w:lang w:val="ru-RU" w:eastAsia="en-US" w:bidi="ar-SA"/>
      </w:rPr>
    </w:lvl>
    <w:lvl w:ilvl="4" w:tplc="BE4050C6">
      <w:numFmt w:val="bullet"/>
      <w:lvlText w:val="•"/>
      <w:lvlJc w:val="left"/>
      <w:pPr>
        <w:ind w:left="4717" w:hanging="706"/>
      </w:pPr>
      <w:rPr>
        <w:rFonts w:hint="default"/>
        <w:lang w:val="ru-RU" w:eastAsia="en-US" w:bidi="ar-SA"/>
      </w:rPr>
    </w:lvl>
    <w:lvl w:ilvl="5" w:tplc="3186725C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9C40D21A">
      <w:numFmt w:val="bullet"/>
      <w:lvlText w:val="•"/>
      <w:lvlJc w:val="left"/>
      <w:pPr>
        <w:ind w:left="6806" w:hanging="706"/>
      </w:pPr>
      <w:rPr>
        <w:rFonts w:hint="default"/>
        <w:lang w:val="ru-RU" w:eastAsia="en-US" w:bidi="ar-SA"/>
      </w:rPr>
    </w:lvl>
    <w:lvl w:ilvl="7" w:tplc="EA2ACC10">
      <w:numFmt w:val="bullet"/>
      <w:lvlText w:val="•"/>
      <w:lvlJc w:val="left"/>
      <w:pPr>
        <w:ind w:left="7850" w:hanging="706"/>
      </w:pPr>
      <w:rPr>
        <w:rFonts w:hint="default"/>
        <w:lang w:val="ru-RU" w:eastAsia="en-US" w:bidi="ar-SA"/>
      </w:rPr>
    </w:lvl>
    <w:lvl w:ilvl="8" w:tplc="0152EE14">
      <w:numFmt w:val="bullet"/>
      <w:lvlText w:val="•"/>
      <w:lvlJc w:val="left"/>
      <w:pPr>
        <w:ind w:left="8895" w:hanging="706"/>
      </w:pPr>
      <w:rPr>
        <w:rFonts w:hint="default"/>
        <w:lang w:val="ru-RU" w:eastAsia="en-US" w:bidi="ar-SA"/>
      </w:rPr>
    </w:lvl>
  </w:abstractNum>
  <w:abstractNum w:abstractNumId="1">
    <w:nsid w:val="15E1134B"/>
    <w:multiLevelType w:val="hybridMultilevel"/>
    <w:tmpl w:val="0D1E88CA"/>
    <w:lvl w:ilvl="0" w:tplc="1584C932">
      <w:start w:val="6"/>
      <w:numFmt w:val="decimal"/>
      <w:lvlText w:val="%1"/>
      <w:lvlJc w:val="left"/>
      <w:pPr>
        <w:ind w:left="533" w:hanging="740"/>
      </w:pPr>
      <w:rPr>
        <w:rFonts w:hint="default"/>
        <w:lang w:val="ru-RU" w:eastAsia="en-US" w:bidi="ar-SA"/>
      </w:rPr>
    </w:lvl>
    <w:lvl w:ilvl="1" w:tplc="2D8EE82E">
      <w:numFmt w:val="none"/>
      <w:lvlText w:val=""/>
      <w:lvlJc w:val="left"/>
      <w:pPr>
        <w:tabs>
          <w:tab w:val="num" w:pos="360"/>
        </w:tabs>
      </w:pPr>
    </w:lvl>
    <w:lvl w:ilvl="2" w:tplc="E1B2000C">
      <w:numFmt w:val="bullet"/>
      <w:lvlText w:val="•"/>
      <w:lvlJc w:val="left"/>
      <w:pPr>
        <w:ind w:left="2628" w:hanging="740"/>
      </w:pPr>
      <w:rPr>
        <w:rFonts w:hint="default"/>
        <w:lang w:val="ru-RU" w:eastAsia="en-US" w:bidi="ar-SA"/>
      </w:rPr>
    </w:lvl>
    <w:lvl w:ilvl="3" w:tplc="10783228">
      <w:numFmt w:val="bullet"/>
      <w:lvlText w:val="•"/>
      <w:lvlJc w:val="left"/>
      <w:pPr>
        <w:ind w:left="3673" w:hanging="740"/>
      </w:pPr>
      <w:rPr>
        <w:rFonts w:hint="default"/>
        <w:lang w:val="ru-RU" w:eastAsia="en-US" w:bidi="ar-SA"/>
      </w:rPr>
    </w:lvl>
    <w:lvl w:ilvl="4" w:tplc="9D00B52E">
      <w:numFmt w:val="bullet"/>
      <w:lvlText w:val="•"/>
      <w:lvlJc w:val="left"/>
      <w:pPr>
        <w:ind w:left="4717" w:hanging="740"/>
      </w:pPr>
      <w:rPr>
        <w:rFonts w:hint="default"/>
        <w:lang w:val="ru-RU" w:eastAsia="en-US" w:bidi="ar-SA"/>
      </w:rPr>
    </w:lvl>
    <w:lvl w:ilvl="5" w:tplc="2CBA3D40">
      <w:numFmt w:val="bullet"/>
      <w:lvlText w:val="•"/>
      <w:lvlJc w:val="left"/>
      <w:pPr>
        <w:ind w:left="5762" w:hanging="740"/>
      </w:pPr>
      <w:rPr>
        <w:rFonts w:hint="default"/>
        <w:lang w:val="ru-RU" w:eastAsia="en-US" w:bidi="ar-SA"/>
      </w:rPr>
    </w:lvl>
    <w:lvl w:ilvl="6" w:tplc="42FE5FF8">
      <w:numFmt w:val="bullet"/>
      <w:lvlText w:val="•"/>
      <w:lvlJc w:val="left"/>
      <w:pPr>
        <w:ind w:left="6806" w:hanging="740"/>
      </w:pPr>
      <w:rPr>
        <w:rFonts w:hint="default"/>
        <w:lang w:val="ru-RU" w:eastAsia="en-US" w:bidi="ar-SA"/>
      </w:rPr>
    </w:lvl>
    <w:lvl w:ilvl="7" w:tplc="3A80A488">
      <w:numFmt w:val="bullet"/>
      <w:lvlText w:val="•"/>
      <w:lvlJc w:val="left"/>
      <w:pPr>
        <w:ind w:left="7850" w:hanging="740"/>
      </w:pPr>
      <w:rPr>
        <w:rFonts w:hint="default"/>
        <w:lang w:val="ru-RU" w:eastAsia="en-US" w:bidi="ar-SA"/>
      </w:rPr>
    </w:lvl>
    <w:lvl w:ilvl="8" w:tplc="A4DC2C00">
      <w:numFmt w:val="bullet"/>
      <w:lvlText w:val="•"/>
      <w:lvlJc w:val="left"/>
      <w:pPr>
        <w:ind w:left="8895" w:hanging="740"/>
      </w:pPr>
      <w:rPr>
        <w:rFonts w:hint="default"/>
        <w:lang w:val="ru-RU" w:eastAsia="en-US" w:bidi="ar-SA"/>
      </w:rPr>
    </w:lvl>
  </w:abstractNum>
  <w:abstractNum w:abstractNumId="2">
    <w:nsid w:val="163947B5"/>
    <w:multiLevelType w:val="hybridMultilevel"/>
    <w:tmpl w:val="85FEE21A"/>
    <w:lvl w:ilvl="0" w:tplc="B7805FA8">
      <w:start w:val="5"/>
      <w:numFmt w:val="decimal"/>
      <w:lvlText w:val="%1"/>
      <w:lvlJc w:val="left"/>
      <w:pPr>
        <w:ind w:left="533" w:hanging="595"/>
      </w:pPr>
      <w:rPr>
        <w:rFonts w:hint="default"/>
        <w:lang w:val="ru-RU" w:eastAsia="en-US" w:bidi="ar-SA"/>
      </w:rPr>
    </w:lvl>
    <w:lvl w:ilvl="1" w:tplc="21B2F1B0">
      <w:numFmt w:val="none"/>
      <w:lvlText w:val=""/>
      <w:lvlJc w:val="left"/>
      <w:pPr>
        <w:tabs>
          <w:tab w:val="num" w:pos="360"/>
        </w:tabs>
      </w:pPr>
    </w:lvl>
    <w:lvl w:ilvl="2" w:tplc="9D80B48A">
      <w:numFmt w:val="bullet"/>
      <w:lvlText w:val="•"/>
      <w:lvlJc w:val="left"/>
      <w:pPr>
        <w:ind w:left="2628" w:hanging="595"/>
      </w:pPr>
      <w:rPr>
        <w:rFonts w:hint="default"/>
        <w:lang w:val="ru-RU" w:eastAsia="en-US" w:bidi="ar-SA"/>
      </w:rPr>
    </w:lvl>
    <w:lvl w:ilvl="3" w:tplc="A1AE3E3C">
      <w:numFmt w:val="bullet"/>
      <w:lvlText w:val="•"/>
      <w:lvlJc w:val="left"/>
      <w:pPr>
        <w:ind w:left="3673" w:hanging="595"/>
      </w:pPr>
      <w:rPr>
        <w:rFonts w:hint="default"/>
        <w:lang w:val="ru-RU" w:eastAsia="en-US" w:bidi="ar-SA"/>
      </w:rPr>
    </w:lvl>
    <w:lvl w:ilvl="4" w:tplc="E97004DC">
      <w:numFmt w:val="bullet"/>
      <w:lvlText w:val="•"/>
      <w:lvlJc w:val="left"/>
      <w:pPr>
        <w:ind w:left="4717" w:hanging="595"/>
      </w:pPr>
      <w:rPr>
        <w:rFonts w:hint="default"/>
        <w:lang w:val="ru-RU" w:eastAsia="en-US" w:bidi="ar-SA"/>
      </w:rPr>
    </w:lvl>
    <w:lvl w:ilvl="5" w:tplc="AB6E3D34">
      <w:numFmt w:val="bullet"/>
      <w:lvlText w:val="•"/>
      <w:lvlJc w:val="left"/>
      <w:pPr>
        <w:ind w:left="5762" w:hanging="595"/>
      </w:pPr>
      <w:rPr>
        <w:rFonts w:hint="default"/>
        <w:lang w:val="ru-RU" w:eastAsia="en-US" w:bidi="ar-SA"/>
      </w:rPr>
    </w:lvl>
    <w:lvl w:ilvl="6" w:tplc="7CFA1792">
      <w:numFmt w:val="bullet"/>
      <w:lvlText w:val="•"/>
      <w:lvlJc w:val="left"/>
      <w:pPr>
        <w:ind w:left="6806" w:hanging="595"/>
      </w:pPr>
      <w:rPr>
        <w:rFonts w:hint="default"/>
        <w:lang w:val="ru-RU" w:eastAsia="en-US" w:bidi="ar-SA"/>
      </w:rPr>
    </w:lvl>
    <w:lvl w:ilvl="7" w:tplc="8BF24D54">
      <w:numFmt w:val="bullet"/>
      <w:lvlText w:val="•"/>
      <w:lvlJc w:val="left"/>
      <w:pPr>
        <w:ind w:left="7850" w:hanging="595"/>
      </w:pPr>
      <w:rPr>
        <w:rFonts w:hint="default"/>
        <w:lang w:val="ru-RU" w:eastAsia="en-US" w:bidi="ar-SA"/>
      </w:rPr>
    </w:lvl>
    <w:lvl w:ilvl="8" w:tplc="0906805A">
      <w:numFmt w:val="bullet"/>
      <w:lvlText w:val="•"/>
      <w:lvlJc w:val="left"/>
      <w:pPr>
        <w:ind w:left="8895" w:hanging="595"/>
      </w:pPr>
      <w:rPr>
        <w:rFonts w:hint="default"/>
        <w:lang w:val="ru-RU" w:eastAsia="en-US" w:bidi="ar-SA"/>
      </w:rPr>
    </w:lvl>
  </w:abstractNum>
  <w:abstractNum w:abstractNumId="3">
    <w:nsid w:val="244B1365"/>
    <w:multiLevelType w:val="hybridMultilevel"/>
    <w:tmpl w:val="77F0A3AC"/>
    <w:lvl w:ilvl="0" w:tplc="744AA04E">
      <w:start w:val="4"/>
      <w:numFmt w:val="decimal"/>
      <w:lvlText w:val="%1"/>
      <w:lvlJc w:val="left"/>
      <w:pPr>
        <w:ind w:left="533" w:hanging="606"/>
      </w:pPr>
      <w:rPr>
        <w:rFonts w:hint="default"/>
        <w:lang w:val="ru-RU" w:eastAsia="en-US" w:bidi="ar-SA"/>
      </w:rPr>
    </w:lvl>
    <w:lvl w:ilvl="1" w:tplc="64CE99C0">
      <w:numFmt w:val="none"/>
      <w:lvlText w:val=""/>
      <w:lvlJc w:val="left"/>
      <w:pPr>
        <w:tabs>
          <w:tab w:val="num" w:pos="360"/>
        </w:tabs>
      </w:pPr>
    </w:lvl>
    <w:lvl w:ilvl="2" w:tplc="F7D2DE96">
      <w:numFmt w:val="bullet"/>
      <w:lvlText w:val="•"/>
      <w:lvlJc w:val="left"/>
      <w:pPr>
        <w:ind w:left="2628" w:hanging="606"/>
      </w:pPr>
      <w:rPr>
        <w:rFonts w:hint="default"/>
        <w:lang w:val="ru-RU" w:eastAsia="en-US" w:bidi="ar-SA"/>
      </w:rPr>
    </w:lvl>
    <w:lvl w:ilvl="3" w:tplc="B532B4E0">
      <w:numFmt w:val="bullet"/>
      <w:lvlText w:val="•"/>
      <w:lvlJc w:val="left"/>
      <w:pPr>
        <w:ind w:left="3673" w:hanging="606"/>
      </w:pPr>
      <w:rPr>
        <w:rFonts w:hint="default"/>
        <w:lang w:val="ru-RU" w:eastAsia="en-US" w:bidi="ar-SA"/>
      </w:rPr>
    </w:lvl>
    <w:lvl w:ilvl="4" w:tplc="A69887E0">
      <w:numFmt w:val="bullet"/>
      <w:lvlText w:val="•"/>
      <w:lvlJc w:val="left"/>
      <w:pPr>
        <w:ind w:left="4717" w:hanging="606"/>
      </w:pPr>
      <w:rPr>
        <w:rFonts w:hint="default"/>
        <w:lang w:val="ru-RU" w:eastAsia="en-US" w:bidi="ar-SA"/>
      </w:rPr>
    </w:lvl>
    <w:lvl w:ilvl="5" w:tplc="18B41502">
      <w:numFmt w:val="bullet"/>
      <w:lvlText w:val="•"/>
      <w:lvlJc w:val="left"/>
      <w:pPr>
        <w:ind w:left="5762" w:hanging="606"/>
      </w:pPr>
      <w:rPr>
        <w:rFonts w:hint="default"/>
        <w:lang w:val="ru-RU" w:eastAsia="en-US" w:bidi="ar-SA"/>
      </w:rPr>
    </w:lvl>
    <w:lvl w:ilvl="6" w:tplc="6FEE6D44">
      <w:numFmt w:val="bullet"/>
      <w:lvlText w:val="•"/>
      <w:lvlJc w:val="left"/>
      <w:pPr>
        <w:ind w:left="6806" w:hanging="606"/>
      </w:pPr>
      <w:rPr>
        <w:rFonts w:hint="default"/>
        <w:lang w:val="ru-RU" w:eastAsia="en-US" w:bidi="ar-SA"/>
      </w:rPr>
    </w:lvl>
    <w:lvl w:ilvl="7" w:tplc="27A67C1A">
      <w:numFmt w:val="bullet"/>
      <w:lvlText w:val="•"/>
      <w:lvlJc w:val="left"/>
      <w:pPr>
        <w:ind w:left="7850" w:hanging="606"/>
      </w:pPr>
      <w:rPr>
        <w:rFonts w:hint="default"/>
        <w:lang w:val="ru-RU" w:eastAsia="en-US" w:bidi="ar-SA"/>
      </w:rPr>
    </w:lvl>
    <w:lvl w:ilvl="8" w:tplc="54E8D9A4">
      <w:numFmt w:val="bullet"/>
      <w:lvlText w:val="•"/>
      <w:lvlJc w:val="left"/>
      <w:pPr>
        <w:ind w:left="8895" w:hanging="606"/>
      </w:pPr>
      <w:rPr>
        <w:rFonts w:hint="default"/>
        <w:lang w:val="ru-RU" w:eastAsia="en-US" w:bidi="ar-SA"/>
      </w:rPr>
    </w:lvl>
  </w:abstractNum>
  <w:abstractNum w:abstractNumId="4">
    <w:nsid w:val="2E256C6D"/>
    <w:multiLevelType w:val="hybridMultilevel"/>
    <w:tmpl w:val="EFB210FC"/>
    <w:lvl w:ilvl="0" w:tplc="E598B592">
      <w:start w:val="1"/>
      <w:numFmt w:val="decimal"/>
      <w:lvlText w:val="%1"/>
      <w:lvlJc w:val="left"/>
      <w:pPr>
        <w:ind w:left="831" w:hanging="831"/>
      </w:pPr>
      <w:rPr>
        <w:rFonts w:hint="default"/>
        <w:lang w:val="ru-RU" w:eastAsia="en-US" w:bidi="ar-SA"/>
      </w:rPr>
    </w:lvl>
    <w:lvl w:ilvl="1" w:tplc="596865E4">
      <w:numFmt w:val="none"/>
      <w:lvlText w:val=""/>
      <w:lvlJc w:val="left"/>
      <w:pPr>
        <w:tabs>
          <w:tab w:val="num" w:pos="360"/>
        </w:tabs>
      </w:pPr>
    </w:lvl>
    <w:lvl w:ilvl="2" w:tplc="71345158">
      <w:numFmt w:val="none"/>
      <w:lvlText w:val=""/>
      <w:lvlJc w:val="left"/>
      <w:pPr>
        <w:tabs>
          <w:tab w:val="num" w:pos="360"/>
        </w:tabs>
      </w:pPr>
    </w:lvl>
    <w:lvl w:ilvl="3" w:tplc="131EAE84">
      <w:numFmt w:val="bullet"/>
      <w:lvlText w:val="•"/>
      <w:lvlJc w:val="left"/>
      <w:pPr>
        <w:ind w:left="3673" w:hanging="831"/>
      </w:pPr>
      <w:rPr>
        <w:rFonts w:hint="default"/>
        <w:lang w:val="ru-RU" w:eastAsia="en-US" w:bidi="ar-SA"/>
      </w:rPr>
    </w:lvl>
    <w:lvl w:ilvl="4" w:tplc="A61ABB1E">
      <w:numFmt w:val="bullet"/>
      <w:lvlText w:val="•"/>
      <w:lvlJc w:val="left"/>
      <w:pPr>
        <w:ind w:left="4717" w:hanging="831"/>
      </w:pPr>
      <w:rPr>
        <w:rFonts w:hint="default"/>
        <w:lang w:val="ru-RU" w:eastAsia="en-US" w:bidi="ar-SA"/>
      </w:rPr>
    </w:lvl>
    <w:lvl w:ilvl="5" w:tplc="131A1F0A">
      <w:numFmt w:val="bullet"/>
      <w:lvlText w:val="•"/>
      <w:lvlJc w:val="left"/>
      <w:pPr>
        <w:ind w:left="5762" w:hanging="831"/>
      </w:pPr>
      <w:rPr>
        <w:rFonts w:hint="default"/>
        <w:lang w:val="ru-RU" w:eastAsia="en-US" w:bidi="ar-SA"/>
      </w:rPr>
    </w:lvl>
    <w:lvl w:ilvl="6" w:tplc="4C8AD846">
      <w:numFmt w:val="bullet"/>
      <w:lvlText w:val="•"/>
      <w:lvlJc w:val="left"/>
      <w:pPr>
        <w:ind w:left="6806" w:hanging="831"/>
      </w:pPr>
      <w:rPr>
        <w:rFonts w:hint="default"/>
        <w:lang w:val="ru-RU" w:eastAsia="en-US" w:bidi="ar-SA"/>
      </w:rPr>
    </w:lvl>
    <w:lvl w:ilvl="7" w:tplc="8242B778">
      <w:numFmt w:val="bullet"/>
      <w:lvlText w:val="•"/>
      <w:lvlJc w:val="left"/>
      <w:pPr>
        <w:ind w:left="7850" w:hanging="831"/>
      </w:pPr>
      <w:rPr>
        <w:rFonts w:hint="default"/>
        <w:lang w:val="ru-RU" w:eastAsia="en-US" w:bidi="ar-SA"/>
      </w:rPr>
    </w:lvl>
    <w:lvl w:ilvl="8" w:tplc="01567DBC">
      <w:numFmt w:val="bullet"/>
      <w:lvlText w:val="•"/>
      <w:lvlJc w:val="left"/>
      <w:pPr>
        <w:ind w:left="8895" w:hanging="831"/>
      </w:pPr>
      <w:rPr>
        <w:rFonts w:hint="default"/>
        <w:lang w:val="ru-RU" w:eastAsia="en-US" w:bidi="ar-SA"/>
      </w:rPr>
    </w:lvl>
  </w:abstractNum>
  <w:abstractNum w:abstractNumId="5">
    <w:nsid w:val="3EBF778F"/>
    <w:multiLevelType w:val="hybridMultilevel"/>
    <w:tmpl w:val="04EE6A3C"/>
    <w:lvl w:ilvl="0" w:tplc="1E367554">
      <w:numFmt w:val="bullet"/>
      <w:lvlText w:val="-"/>
      <w:lvlJc w:val="left"/>
      <w:pPr>
        <w:ind w:left="15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C4DC00">
      <w:numFmt w:val="bullet"/>
      <w:lvlText w:val="•"/>
      <w:lvlJc w:val="left"/>
      <w:pPr>
        <w:ind w:left="886" w:hanging="303"/>
      </w:pPr>
      <w:rPr>
        <w:rFonts w:hint="default"/>
        <w:lang w:val="ru-RU" w:eastAsia="en-US" w:bidi="ar-SA"/>
      </w:rPr>
    </w:lvl>
    <w:lvl w:ilvl="2" w:tplc="A6A44AF6">
      <w:numFmt w:val="bullet"/>
      <w:lvlText w:val="•"/>
      <w:lvlJc w:val="left"/>
      <w:pPr>
        <w:ind w:left="1612" w:hanging="303"/>
      </w:pPr>
      <w:rPr>
        <w:rFonts w:hint="default"/>
        <w:lang w:val="ru-RU" w:eastAsia="en-US" w:bidi="ar-SA"/>
      </w:rPr>
    </w:lvl>
    <w:lvl w:ilvl="3" w:tplc="2B187EF2">
      <w:numFmt w:val="bullet"/>
      <w:lvlText w:val="•"/>
      <w:lvlJc w:val="left"/>
      <w:pPr>
        <w:ind w:left="2338" w:hanging="303"/>
      </w:pPr>
      <w:rPr>
        <w:rFonts w:hint="default"/>
        <w:lang w:val="ru-RU" w:eastAsia="en-US" w:bidi="ar-SA"/>
      </w:rPr>
    </w:lvl>
    <w:lvl w:ilvl="4" w:tplc="82D0D38A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5" w:tplc="0F4292C8">
      <w:numFmt w:val="bullet"/>
      <w:lvlText w:val="•"/>
      <w:lvlJc w:val="left"/>
      <w:pPr>
        <w:ind w:left="3791" w:hanging="303"/>
      </w:pPr>
      <w:rPr>
        <w:rFonts w:hint="default"/>
        <w:lang w:val="ru-RU" w:eastAsia="en-US" w:bidi="ar-SA"/>
      </w:rPr>
    </w:lvl>
    <w:lvl w:ilvl="6" w:tplc="99C6C032">
      <w:numFmt w:val="bullet"/>
      <w:lvlText w:val="•"/>
      <w:lvlJc w:val="left"/>
      <w:pPr>
        <w:ind w:left="4517" w:hanging="303"/>
      </w:pPr>
      <w:rPr>
        <w:rFonts w:hint="default"/>
        <w:lang w:val="ru-RU" w:eastAsia="en-US" w:bidi="ar-SA"/>
      </w:rPr>
    </w:lvl>
    <w:lvl w:ilvl="7" w:tplc="F54E3538">
      <w:numFmt w:val="bullet"/>
      <w:lvlText w:val="•"/>
      <w:lvlJc w:val="left"/>
      <w:pPr>
        <w:ind w:left="5244" w:hanging="303"/>
      </w:pPr>
      <w:rPr>
        <w:rFonts w:hint="default"/>
        <w:lang w:val="ru-RU" w:eastAsia="en-US" w:bidi="ar-SA"/>
      </w:rPr>
    </w:lvl>
    <w:lvl w:ilvl="8" w:tplc="FFC274A8">
      <w:numFmt w:val="bullet"/>
      <w:lvlText w:val="•"/>
      <w:lvlJc w:val="left"/>
      <w:pPr>
        <w:ind w:left="5970" w:hanging="303"/>
      </w:pPr>
      <w:rPr>
        <w:rFonts w:hint="default"/>
        <w:lang w:val="ru-RU" w:eastAsia="en-US" w:bidi="ar-SA"/>
      </w:rPr>
    </w:lvl>
  </w:abstractNum>
  <w:abstractNum w:abstractNumId="6">
    <w:nsid w:val="487B4B08"/>
    <w:multiLevelType w:val="hybridMultilevel"/>
    <w:tmpl w:val="22B877DC"/>
    <w:lvl w:ilvl="0" w:tplc="C2FCF000">
      <w:start w:val="1"/>
      <w:numFmt w:val="decimal"/>
      <w:lvlText w:val="%1"/>
      <w:lvlJc w:val="left"/>
      <w:pPr>
        <w:ind w:left="533" w:hanging="606"/>
      </w:pPr>
      <w:rPr>
        <w:rFonts w:hint="default"/>
        <w:lang w:val="ru-RU" w:eastAsia="en-US" w:bidi="ar-SA"/>
      </w:rPr>
    </w:lvl>
    <w:lvl w:ilvl="1" w:tplc="B13CC46C">
      <w:numFmt w:val="none"/>
      <w:lvlText w:val=""/>
      <w:lvlJc w:val="left"/>
      <w:pPr>
        <w:tabs>
          <w:tab w:val="num" w:pos="360"/>
        </w:tabs>
      </w:pPr>
    </w:lvl>
    <w:lvl w:ilvl="2" w:tplc="E1FE72AC">
      <w:start w:val="2"/>
      <w:numFmt w:val="decimal"/>
      <w:lvlText w:val="%3."/>
      <w:lvlJc w:val="left"/>
      <w:pPr>
        <w:ind w:left="2169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C4C4135A">
      <w:numFmt w:val="bullet"/>
      <w:lvlText w:val="•"/>
      <w:lvlJc w:val="left"/>
      <w:pPr>
        <w:ind w:left="4120" w:hanging="264"/>
      </w:pPr>
      <w:rPr>
        <w:rFonts w:hint="default"/>
        <w:lang w:val="ru-RU" w:eastAsia="en-US" w:bidi="ar-SA"/>
      </w:rPr>
    </w:lvl>
    <w:lvl w:ilvl="4" w:tplc="C5CA93DA">
      <w:numFmt w:val="bullet"/>
      <w:lvlText w:val="•"/>
      <w:lvlJc w:val="left"/>
      <w:pPr>
        <w:ind w:left="5101" w:hanging="264"/>
      </w:pPr>
      <w:rPr>
        <w:rFonts w:hint="default"/>
        <w:lang w:val="ru-RU" w:eastAsia="en-US" w:bidi="ar-SA"/>
      </w:rPr>
    </w:lvl>
    <w:lvl w:ilvl="5" w:tplc="80EA0BA4">
      <w:numFmt w:val="bullet"/>
      <w:lvlText w:val="•"/>
      <w:lvlJc w:val="left"/>
      <w:pPr>
        <w:ind w:left="6081" w:hanging="264"/>
      </w:pPr>
      <w:rPr>
        <w:rFonts w:hint="default"/>
        <w:lang w:val="ru-RU" w:eastAsia="en-US" w:bidi="ar-SA"/>
      </w:rPr>
    </w:lvl>
    <w:lvl w:ilvl="6" w:tplc="04C2DF82">
      <w:numFmt w:val="bullet"/>
      <w:lvlText w:val="•"/>
      <w:lvlJc w:val="left"/>
      <w:pPr>
        <w:ind w:left="7062" w:hanging="264"/>
      </w:pPr>
      <w:rPr>
        <w:rFonts w:hint="default"/>
        <w:lang w:val="ru-RU" w:eastAsia="en-US" w:bidi="ar-SA"/>
      </w:rPr>
    </w:lvl>
    <w:lvl w:ilvl="7" w:tplc="34AC3AC6">
      <w:numFmt w:val="bullet"/>
      <w:lvlText w:val="•"/>
      <w:lvlJc w:val="left"/>
      <w:pPr>
        <w:ind w:left="8042" w:hanging="264"/>
      </w:pPr>
      <w:rPr>
        <w:rFonts w:hint="default"/>
        <w:lang w:val="ru-RU" w:eastAsia="en-US" w:bidi="ar-SA"/>
      </w:rPr>
    </w:lvl>
    <w:lvl w:ilvl="8" w:tplc="1C24F2F2">
      <w:numFmt w:val="bullet"/>
      <w:lvlText w:val="•"/>
      <w:lvlJc w:val="left"/>
      <w:pPr>
        <w:ind w:left="9023" w:hanging="264"/>
      </w:pPr>
      <w:rPr>
        <w:rFonts w:hint="default"/>
        <w:lang w:val="ru-RU" w:eastAsia="en-US" w:bidi="ar-SA"/>
      </w:rPr>
    </w:lvl>
  </w:abstractNum>
  <w:abstractNum w:abstractNumId="7">
    <w:nsid w:val="57F4071B"/>
    <w:multiLevelType w:val="hybridMultilevel"/>
    <w:tmpl w:val="E9C0F398"/>
    <w:lvl w:ilvl="0" w:tplc="A738AEB0">
      <w:start w:val="3"/>
      <w:numFmt w:val="decimal"/>
      <w:lvlText w:val="%1"/>
      <w:lvlJc w:val="left"/>
      <w:pPr>
        <w:ind w:left="533" w:hanging="509"/>
      </w:pPr>
      <w:rPr>
        <w:rFonts w:hint="default"/>
        <w:lang w:val="ru-RU" w:eastAsia="en-US" w:bidi="ar-SA"/>
      </w:rPr>
    </w:lvl>
    <w:lvl w:ilvl="1" w:tplc="3536AAA4">
      <w:numFmt w:val="none"/>
      <w:lvlText w:val=""/>
      <w:lvlJc w:val="left"/>
      <w:pPr>
        <w:tabs>
          <w:tab w:val="num" w:pos="360"/>
        </w:tabs>
      </w:pPr>
    </w:lvl>
    <w:lvl w:ilvl="2" w:tplc="EC645FF6">
      <w:numFmt w:val="bullet"/>
      <w:lvlText w:val="•"/>
      <w:lvlJc w:val="left"/>
      <w:pPr>
        <w:ind w:left="2628" w:hanging="509"/>
      </w:pPr>
      <w:rPr>
        <w:rFonts w:hint="default"/>
        <w:lang w:val="ru-RU" w:eastAsia="en-US" w:bidi="ar-SA"/>
      </w:rPr>
    </w:lvl>
    <w:lvl w:ilvl="3" w:tplc="FD1835AC">
      <w:numFmt w:val="bullet"/>
      <w:lvlText w:val="•"/>
      <w:lvlJc w:val="left"/>
      <w:pPr>
        <w:ind w:left="3673" w:hanging="509"/>
      </w:pPr>
      <w:rPr>
        <w:rFonts w:hint="default"/>
        <w:lang w:val="ru-RU" w:eastAsia="en-US" w:bidi="ar-SA"/>
      </w:rPr>
    </w:lvl>
    <w:lvl w:ilvl="4" w:tplc="9286B624">
      <w:numFmt w:val="bullet"/>
      <w:lvlText w:val="•"/>
      <w:lvlJc w:val="left"/>
      <w:pPr>
        <w:ind w:left="4717" w:hanging="509"/>
      </w:pPr>
      <w:rPr>
        <w:rFonts w:hint="default"/>
        <w:lang w:val="ru-RU" w:eastAsia="en-US" w:bidi="ar-SA"/>
      </w:rPr>
    </w:lvl>
    <w:lvl w:ilvl="5" w:tplc="FE56EB9C">
      <w:numFmt w:val="bullet"/>
      <w:lvlText w:val="•"/>
      <w:lvlJc w:val="left"/>
      <w:pPr>
        <w:ind w:left="5762" w:hanging="509"/>
      </w:pPr>
      <w:rPr>
        <w:rFonts w:hint="default"/>
        <w:lang w:val="ru-RU" w:eastAsia="en-US" w:bidi="ar-SA"/>
      </w:rPr>
    </w:lvl>
    <w:lvl w:ilvl="6" w:tplc="5198AF8A">
      <w:numFmt w:val="bullet"/>
      <w:lvlText w:val="•"/>
      <w:lvlJc w:val="left"/>
      <w:pPr>
        <w:ind w:left="6806" w:hanging="509"/>
      </w:pPr>
      <w:rPr>
        <w:rFonts w:hint="default"/>
        <w:lang w:val="ru-RU" w:eastAsia="en-US" w:bidi="ar-SA"/>
      </w:rPr>
    </w:lvl>
    <w:lvl w:ilvl="7" w:tplc="E52A17BA">
      <w:numFmt w:val="bullet"/>
      <w:lvlText w:val="•"/>
      <w:lvlJc w:val="left"/>
      <w:pPr>
        <w:ind w:left="7850" w:hanging="509"/>
      </w:pPr>
      <w:rPr>
        <w:rFonts w:hint="default"/>
        <w:lang w:val="ru-RU" w:eastAsia="en-US" w:bidi="ar-SA"/>
      </w:rPr>
    </w:lvl>
    <w:lvl w:ilvl="8" w:tplc="BBA66FD4">
      <w:numFmt w:val="bullet"/>
      <w:lvlText w:val="•"/>
      <w:lvlJc w:val="left"/>
      <w:pPr>
        <w:ind w:left="8895" w:hanging="509"/>
      </w:pPr>
      <w:rPr>
        <w:rFonts w:hint="default"/>
        <w:lang w:val="ru-RU" w:eastAsia="en-US" w:bidi="ar-SA"/>
      </w:rPr>
    </w:lvl>
  </w:abstractNum>
  <w:abstractNum w:abstractNumId="8">
    <w:nsid w:val="591E150C"/>
    <w:multiLevelType w:val="hybridMultilevel"/>
    <w:tmpl w:val="30DA6ED4"/>
    <w:lvl w:ilvl="0" w:tplc="20825D90">
      <w:start w:val="1"/>
      <w:numFmt w:val="decimal"/>
      <w:lvlText w:val="%1."/>
      <w:lvlJc w:val="left"/>
      <w:pPr>
        <w:ind w:left="7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EE18AE">
      <w:numFmt w:val="bullet"/>
      <w:lvlText w:val=""/>
      <w:lvlJc w:val="left"/>
      <w:pPr>
        <w:ind w:left="125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36A18EE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B82CF89E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4" w:tplc="787A773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5" w:tplc="56FA409C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6" w:tplc="14C0798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1BEC7EB4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1CFEB380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9">
    <w:nsid w:val="5AB10872"/>
    <w:multiLevelType w:val="hybridMultilevel"/>
    <w:tmpl w:val="4A620F94"/>
    <w:lvl w:ilvl="0" w:tplc="F9A2426A">
      <w:start w:val="4"/>
      <w:numFmt w:val="decimal"/>
      <w:lvlText w:val="%1."/>
      <w:lvlJc w:val="left"/>
      <w:pPr>
        <w:ind w:left="2555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274C30E">
      <w:numFmt w:val="bullet"/>
      <w:lvlText w:val="•"/>
      <w:lvlJc w:val="left"/>
      <w:pPr>
        <w:ind w:left="3402" w:hanging="264"/>
      </w:pPr>
      <w:rPr>
        <w:rFonts w:hint="default"/>
        <w:lang w:val="ru-RU" w:eastAsia="en-US" w:bidi="ar-SA"/>
      </w:rPr>
    </w:lvl>
    <w:lvl w:ilvl="2" w:tplc="9ABE1BA6">
      <w:numFmt w:val="bullet"/>
      <w:lvlText w:val="•"/>
      <w:lvlJc w:val="left"/>
      <w:pPr>
        <w:ind w:left="4244" w:hanging="264"/>
      </w:pPr>
      <w:rPr>
        <w:rFonts w:hint="default"/>
        <w:lang w:val="ru-RU" w:eastAsia="en-US" w:bidi="ar-SA"/>
      </w:rPr>
    </w:lvl>
    <w:lvl w:ilvl="3" w:tplc="0A6C23C4">
      <w:numFmt w:val="bullet"/>
      <w:lvlText w:val="•"/>
      <w:lvlJc w:val="left"/>
      <w:pPr>
        <w:ind w:left="5087" w:hanging="264"/>
      </w:pPr>
      <w:rPr>
        <w:rFonts w:hint="default"/>
        <w:lang w:val="ru-RU" w:eastAsia="en-US" w:bidi="ar-SA"/>
      </w:rPr>
    </w:lvl>
    <w:lvl w:ilvl="4" w:tplc="8294CD6C">
      <w:numFmt w:val="bullet"/>
      <w:lvlText w:val="•"/>
      <w:lvlJc w:val="left"/>
      <w:pPr>
        <w:ind w:left="5929" w:hanging="264"/>
      </w:pPr>
      <w:rPr>
        <w:rFonts w:hint="default"/>
        <w:lang w:val="ru-RU" w:eastAsia="en-US" w:bidi="ar-SA"/>
      </w:rPr>
    </w:lvl>
    <w:lvl w:ilvl="5" w:tplc="42566818">
      <w:numFmt w:val="bullet"/>
      <w:lvlText w:val="•"/>
      <w:lvlJc w:val="left"/>
      <w:pPr>
        <w:ind w:left="6772" w:hanging="264"/>
      </w:pPr>
      <w:rPr>
        <w:rFonts w:hint="default"/>
        <w:lang w:val="ru-RU" w:eastAsia="en-US" w:bidi="ar-SA"/>
      </w:rPr>
    </w:lvl>
    <w:lvl w:ilvl="6" w:tplc="E0F224AC">
      <w:numFmt w:val="bullet"/>
      <w:lvlText w:val="•"/>
      <w:lvlJc w:val="left"/>
      <w:pPr>
        <w:ind w:left="7614" w:hanging="264"/>
      </w:pPr>
      <w:rPr>
        <w:rFonts w:hint="default"/>
        <w:lang w:val="ru-RU" w:eastAsia="en-US" w:bidi="ar-SA"/>
      </w:rPr>
    </w:lvl>
    <w:lvl w:ilvl="7" w:tplc="325425FE">
      <w:numFmt w:val="bullet"/>
      <w:lvlText w:val="•"/>
      <w:lvlJc w:val="left"/>
      <w:pPr>
        <w:ind w:left="8456" w:hanging="264"/>
      </w:pPr>
      <w:rPr>
        <w:rFonts w:hint="default"/>
        <w:lang w:val="ru-RU" w:eastAsia="en-US" w:bidi="ar-SA"/>
      </w:rPr>
    </w:lvl>
    <w:lvl w:ilvl="8" w:tplc="DBAE4A46">
      <w:numFmt w:val="bullet"/>
      <w:lvlText w:val="•"/>
      <w:lvlJc w:val="left"/>
      <w:pPr>
        <w:ind w:left="9299" w:hanging="264"/>
      </w:pPr>
      <w:rPr>
        <w:rFonts w:hint="default"/>
        <w:lang w:val="ru-RU" w:eastAsia="en-US" w:bidi="ar-SA"/>
      </w:rPr>
    </w:lvl>
  </w:abstractNum>
  <w:abstractNum w:abstractNumId="10">
    <w:nsid w:val="5B6D32F9"/>
    <w:multiLevelType w:val="hybridMultilevel"/>
    <w:tmpl w:val="7B82D036"/>
    <w:lvl w:ilvl="0" w:tplc="55A2AF60">
      <w:start w:val="7"/>
      <w:numFmt w:val="decimal"/>
      <w:lvlText w:val="%1"/>
      <w:lvlJc w:val="left"/>
      <w:pPr>
        <w:ind w:left="533" w:hanging="630"/>
      </w:pPr>
      <w:rPr>
        <w:rFonts w:hint="default"/>
        <w:lang w:val="ru-RU" w:eastAsia="en-US" w:bidi="ar-SA"/>
      </w:rPr>
    </w:lvl>
    <w:lvl w:ilvl="1" w:tplc="63E836EC">
      <w:numFmt w:val="none"/>
      <w:lvlText w:val=""/>
      <w:lvlJc w:val="left"/>
      <w:pPr>
        <w:tabs>
          <w:tab w:val="num" w:pos="360"/>
        </w:tabs>
      </w:pPr>
    </w:lvl>
    <w:lvl w:ilvl="2" w:tplc="638C7760">
      <w:numFmt w:val="bullet"/>
      <w:lvlText w:val="•"/>
      <w:lvlJc w:val="left"/>
      <w:pPr>
        <w:ind w:left="2628" w:hanging="630"/>
      </w:pPr>
      <w:rPr>
        <w:rFonts w:hint="default"/>
        <w:lang w:val="ru-RU" w:eastAsia="en-US" w:bidi="ar-SA"/>
      </w:rPr>
    </w:lvl>
    <w:lvl w:ilvl="3" w:tplc="25EC23AE">
      <w:numFmt w:val="bullet"/>
      <w:lvlText w:val="•"/>
      <w:lvlJc w:val="left"/>
      <w:pPr>
        <w:ind w:left="3673" w:hanging="630"/>
      </w:pPr>
      <w:rPr>
        <w:rFonts w:hint="default"/>
        <w:lang w:val="ru-RU" w:eastAsia="en-US" w:bidi="ar-SA"/>
      </w:rPr>
    </w:lvl>
    <w:lvl w:ilvl="4" w:tplc="2326D67E">
      <w:numFmt w:val="bullet"/>
      <w:lvlText w:val="•"/>
      <w:lvlJc w:val="left"/>
      <w:pPr>
        <w:ind w:left="4717" w:hanging="630"/>
      </w:pPr>
      <w:rPr>
        <w:rFonts w:hint="default"/>
        <w:lang w:val="ru-RU" w:eastAsia="en-US" w:bidi="ar-SA"/>
      </w:rPr>
    </w:lvl>
    <w:lvl w:ilvl="5" w:tplc="413866BA">
      <w:numFmt w:val="bullet"/>
      <w:lvlText w:val="•"/>
      <w:lvlJc w:val="left"/>
      <w:pPr>
        <w:ind w:left="5762" w:hanging="630"/>
      </w:pPr>
      <w:rPr>
        <w:rFonts w:hint="default"/>
        <w:lang w:val="ru-RU" w:eastAsia="en-US" w:bidi="ar-SA"/>
      </w:rPr>
    </w:lvl>
    <w:lvl w:ilvl="6" w:tplc="8D10230A">
      <w:numFmt w:val="bullet"/>
      <w:lvlText w:val="•"/>
      <w:lvlJc w:val="left"/>
      <w:pPr>
        <w:ind w:left="6806" w:hanging="630"/>
      </w:pPr>
      <w:rPr>
        <w:rFonts w:hint="default"/>
        <w:lang w:val="ru-RU" w:eastAsia="en-US" w:bidi="ar-SA"/>
      </w:rPr>
    </w:lvl>
    <w:lvl w:ilvl="7" w:tplc="84042DE0">
      <w:numFmt w:val="bullet"/>
      <w:lvlText w:val="•"/>
      <w:lvlJc w:val="left"/>
      <w:pPr>
        <w:ind w:left="7850" w:hanging="630"/>
      </w:pPr>
      <w:rPr>
        <w:rFonts w:hint="default"/>
        <w:lang w:val="ru-RU" w:eastAsia="en-US" w:bidi="ar-SA"/>
      </w:rPr>
    </w:lvl>
    <w:lvl w:ilvl="8" w:tplc="50D09496">
      <w:numFmt w:val="bullet"/>
      <w:lvlText w:val="•"/>
      <w:lvlJc w:val="left"/>
      <w:pPr>
        <w:ind w:left="8895" w:hanging="630"/>
      </w:pPr>
      <w:rPr>
        <w:rFonts w:hint="default"/>
        <w:lang w:val="ru-RU" w:eastAsia="en-US" w:bidi="ar-SA"/>
      </w:rPr>
    </w:lvl>
  </w:abstractNum>
  <w:abstractNum w:abstractNumId="11">
    <w:nsid w:val="61BD5EE5"/>
    <w:multiLevelType w:val="hybridMultilevel"/>
    <w:tmpl w:val="A5DEA5BC"/>
    <w:lvl w:ilvl="0" w:tplc="949A68DC">
      <w:numFmt w:val="bullet"/>
      <w:lvlText w:val="–"/>
      <w:lvlJc w:val="left"/>
      <w:pPr>
        <w:ind w:left="15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10C368">
      <w:numFmt w:val="bullet"/>
      <w:lvlText w:val="•"/>
      <w:lvlJc w:val="left"/>
      <w:pPr>
        <w:ind w:left="890" w:hanging="183"/>
      </w:pPr>
      <w:rPr>
        <w:rFonts w:hint="default"/>
        <w:lang w:val="ru-RU" w:eastAsia="en-US" w:bidi="ar-SA"/>
      </w:rPr>
    </w:lvl>
    <w:lvl w:ilvl="2" w:tplc="034A7268">
      <w:numFmt w:val="bullet"/>
      <w:lvlText w:val="•"/>
      <w:lvlJc w:val="left"/>
      <w:pPr>
        <w:ind w:left="1620" w:hanging="183"/>
      </w:pPr>
      <w:rPr>
        <w:rFonts w:hint="default"/>
        <w:lang w:val="ru-RU" w:eastAsia="en-US" w:bidi="ar-SA"/>
      </w:rPr>
    </w:lvl>
    <w:lvl w:ilvl="3" w:tplc="5CB64282">
      <w:numFmt w:val="bullet"/>
      <w:lvlText w:val="•"/>
      <w:lvlJc w:val="left"/>
      <w:pPr>
        <w:ind w:left="2350" w:hanging="183"/>
      </w:pPr>
      <w:rPr>
        <w:rFonts w:hint="default"/>
        <w:lang w:val="ru-RU" w:eastAsia="en-US" w:bidi="ar-SA"/>
      </w:rPr>
    </w:lvl>
    <w:lvl w:ilvl="4" w:tplc="05D63F1E">
      <w:numFmt w:val="bullet"/>
      <w:lvlText w:val="•"/>
      <w:lvlJc w:val="left"/>
      <w:pPr>
        <w:ind w:left="3080" w:hanging="183"/>
      </w:pPr>
      <w:rPr>
        <w:rFonts w:hint="default"/>
        <w:lang w:val="ru-RU" w:eastAsia="en-US" w:bidi="ar-SA"/>
      </w:rPr>
    </w:lvl>
    <w:lvl w:ilvl="5" w:tplc="E27E9488">
      <w:numFmt w:val="bullet"/>
      <w:lvlText w:val="•"/>
      <w:lvlJc w:val="left"/>
      <w:pPr>
        <w:ind w:left="3810" w:hanging="183"/>
      </w:pPr>
      <w:rPr>
        <w:rFonts w:hint="default"/>
        <w:lang w:val="ru-RU" w:eastAsia="en-US" w:bidi="ar-SA"/>
      </w:rPr>
    </w:lvl>
    <w:lvl w:ilvl="6" w:tplc="9482B584">
      <w:numFmt w:val="bullet"/>
      <w:lvlText w:val="•"/>
      <w:lvlJc w:val="left"/>
      <w:pPr>
        <w:ind w:left="4540" w:hanging="183"/>
      </w:pPr>
      <w:rPr>
        <w:rFonts w:hint="default"/>
        <w:lang w:val="ru-RU" w:eastAsia="en-US" w:bidi="ar-SA"/>
      </w:rPr>
    </w:lvl>
    <w:lvl w:ilvl="7" w:tplc="FCF617BC">
      <w:numFmt w:val="bullet"/>
      <w:lvlText w:val="•"/>
      <w:lvlJc w:val="left"/>
      <w:pPr>
        <w:ind w:left="5270" w:hanging="183"/>
      </w:pPr>
      <w:rPr>
        <w:rFonts w:hint="default"/>
        <w:lang w:val="ru-RU" w:eastAsia="en-US" w:bidi="ar-SA"/>
      </w:rPr>
    </w:lvl>
    <w:lvl w:ilvl="8" w:tplc="D9D2C6A2">
      <w:numFmt w:val="bullet"/>
      <w:lvlText w:val="•"/>
      <w:lvlJc w:val="left"/>
      <w:pPr>
        <w:ind w:left="6000" w:hanging="18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36170"/>
    <w:rsid w:val="00036170"/>
    <w:rsid w:val="00132428"/>
    <w:rsid w:val="0041294F"/>
    <w:rsid w:val="00677CFC"/>
    <w:rsid w:val="006A5D0E"/>
    <w:rsid w:val="007629F3"/>
    <w:rsid w:val="00C76619"/>
    <w:rsid w:val="00E27D8A"/>
    <w:rsid w:val="00E42E4D"/>
    <w:rsid w:val="00EF6058"/>
    <w:rsid w:val="00F1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61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1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170"/>
    <w:pPr>
      <w:ind w:left="533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036170"/>
    <w:pPr>
      <w:ind w:left="533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36170"/>
    <w:pPr>
      <w:ind w:left="533"/>
      <w:jc w:val="both"/>
    </w:pPr>
  </w:style>
  <w:style w:type="paragraph" w:customStyle="1" w:styleId="TableParagraph">
    <w:name w:val="Table Paragraph"/>
    <w:basedOn w:val="a"/>
    <w:uiPriority w:val="1"/>
    <w:qFormat/>
    <w:rsid w:val="00036170"/>
    <w:pPr>
      <w:ind w:left="150"/>
    </w:pPr>
  </w:style>
  <w:style w:type="paragraph" w:styleId="a5">
    <w:name w:val="Balloon Text"/>
    <w:basedOn w:val="a"/>
    <w:link w:val="a6"/>
    <w:uiPriority w:val="99"/>
    <w:semiHidden/>
    <w:unhideWhenUsed/>
    <w:rsid w:val="00E27D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D8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32428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389617/XA00MAG2ND/" TargetMode="External"/><Relationship Id="rId13" Type="http://schemas.openxmlformats.org/officeDocument/2006/relationships/hyperlink" Target="https://vip.1obraz.ru/%23/document/99/420207400/" TargetMode="External"/><Relationship Id="rId18" Type="http://schemas.openxmlformats.org/officeDocument/2006/relationships/hyperlink" Target="https://vip.1obraz.ru/%23/document/99/902389617/XA00MDS2O1/" TargetMode="External"/><Relationship Id="rId26" Type="http://schemas.openxmlformats.org/officeDocument/2006/relationships/hyperlink" Target="https://vip.1obraz.ru/%23/document/99/902389617/XA00M2O2M2/" TargetMode="External"/><Relationship Id="rId39" Type="http://schemas.openxmlformats.org/officeDocument/2006/relationships/hyperlink" Target="https://vip.1obraz.ru/%23/document/99/902389617/XA00M702MC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%23/document/99/902389617/XA00M862MJ/" TargetMode="External"/><Relationship Id="rId34" Type="http://schemas.openxmlformats.org/officeDocument/2006/relationships/hyperlink" Target="https://vip.1obraz.ru/%23/document/99/902389617/XA00MEE2O4/" TargetMode="External"/><Relationship Id="rId42" Type="http://schemas.openxmlformats.org/officeDocument/2006/relationships/hyperlink" Target="https://vip.1obraz.ru/%23/document/99/902389617/XA00MDS2O1/" TargetMode="External"/><Relationship Id="rId7" Type="http://schemas.openxmlformats.org/officeDocument/2006/relationships/hyperlink" Target="https://vip.1obraz.ru/%23/document/99/420331948/" TargetMode="External"/><Relationship Id="rId12" Type="http://schemas.openxmlformats.org/officeDocument/2006/relationships/hyperlink" Target="https://vip.1obraz.ru/%23/document/16/40985/d14/" TargetMode="External"/><Relationship Id="rId17" Type="http://schemas.openxmlformats.org/officeDocument/2006/relationships/hyperlink" Target="https://vip.1obraz.ru/%23/document/99/902389617/XA00MDC2NU/" TargetMode="External"/><Relationship Id="rId25" Type="http://schemas.openxmlformats.org/officeDocument/2006/relationships/hyperlink" Target="https://vip.1obraz.ru/%23/document/99/902389617/XA00M9E2NC/" TargetMode="External"/><Relationship Id="rId33" Type="http://schemas.openxmlformats.org/officeDocument/2006/relationships/hyperlink" Target="https://vip.1obraz.ru/%23/document/99/902389617/XA00MG22OB/" TargetMode="External"/><Relationship Id="rId38" Type="http://schemas.openxmlformats.org/officeDocument/2006/relationships/hyperlink" Target="https://vip.1obraz.ru/%23/document/99/42021921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902389617/XA00MDS2O1/" TargetMode="External"/><Relationship Id="rId20" Type="http://schemas.openxmlformats.org/officeDocument/2006/relationships/hyperlink" Target="https://vip.1obraz.ru/%23/document/99/902389617/XA00M5U2M7/" TargetMode="External"/><Relationship Id="rId29" Type="http://schemas.openxmlformats.org/officeDocument/2006/relationships/hyperlink" Target="https://vip.1obraz.ru/%23/document/99/902389617/XA00M7G2MM/" TargetMode="External"/><Relationship Id="rId41" Type="http://schemas.openxmlformats.org/officeDocument/2006/relationships/hyperlink" Target="https://vip.1obraz.ru/%23/document/99/902389617/XA00M842NB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%23/document/16/40985/d14/" TargetMode="External"/><Relationship Id="rId24" Type="http://schemas.openxmlformats.org/officeDocument/2006/relationships/hyperlink" Target="https://vip.1obraz.ru/%23/document/99/902389617/XA00M702MC/" TargetMode="External"/><Relationship Id="rId32" Type="http://schemas.openxmlformats.org/officeDocument/2006/relationships/hyperlink" Target="https://vip.1obraz.ru/%23/document/99/902389617/XA00M7C2MK/" TargetMode="External"/><Relationship Id="rId37" Type="http://schemas.openxmlformats.org/officeDocument/2006/relationships/hyperlink" Target="https://vip.1obraz.ru/%23/document/99/420219217/ZAP22603CS/" TargetMode="External"/><Relationship Id="rId40" Type="http://schemas.openxmlformats.org/officeDocument/2006/relationships/hyperlink" Target="https://vip.1obraz.ru/%23/document/99/902389617/XA00M9E2NC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%23/document/99/902389617/XA00MDC2NU/" TargetMode="External"/><Relationship Id="rId23" Type="http://schemas.openxmlformats.org/officeDocument/2006/relationships/hyperlink" Target="https://vip.1obraz.ru/%23/document/99/902389617/XA00M6E2M9/" TargetMode="External"/><Relationship Id="rId28" Type="http://schemas.openxmlformats.org/officeDocument/2006/relationships/hyperlink" Target="https://vip.1obraz.ru/%23/document/99/902389617/XA00MDS2O1/" TargetMode="External"/><Relationship Id="rId36" Type="http://schemas.openxmlformats.org/officeDocument/2006/relationships/hyperlink" Target="https://vip.1obraz.ru/%23/document/99/551785916/" TargetMode="External"/><Relationship Id="rId10" Type="http://schemas.openxmlformats.org/officeDocument/2006/relationships/hyperlink" Target="https://vip.1obraz.ru/%23/document/16/40985/d13/" TargetMode="External"/><Relationship Id="rId19" Type="http://schemas.openxmlformats.org/officeDocument/2006/relationships/hyperlink" Target="https://vip.1obraz.ru/%23/document/99/902389617/XA00M8U2NA/" TargetMode="External"/><Relationship Id="rId31" Type="http://schemas.openxmlformats.org/officeDocument/2006/relationships/hyperlink" Target="https://vip.1obraz.ru/%23/document/99/902389617/XA00MB82NE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16/40985/d12/" TargetMode="External"/><Relationship Id="rId14" Type="http://schemas.openxmlformats.org/officeDocument/2006/relationships/hyperlink" Target="https://vip.1obraz.ru/%23/document/99/902389617/XA00M7G2MM/" TargetMode="External"/><Relationship Id="rId22" Type="http://schemas.openxmlformats.org/officeDocument/2006/relationships/hyperlink" Target="https://vip.1obraz.ru/%23/document/99/902389617/XA00M5S2M6/" TargetMode="External"/><Relationship Id="rId27" Type="http://schemas.openxmlformats.org/officeDocument/2006/relationships/hyperlink" Target="https://vip.1obraz.ru/%23/document/99/902389617/XA00M882N1/" TargetMode="External"/><Relationship Id="rId30" Type="http://schemas.openxmlformats.org/officeDocument/2006/relationships/hyperlink" Target="https://vip.1obraz.ru/%23/document/99/902389617/XA00MAM2NB/" TargetMode="External"/><Relationship Id="rId35" Type="http://schemas.openxmlformats.org/officeDocument/2006/relationships/hyperlink" Target="https://vip.1obraz.ru/%23/document/99/902389617/XA00MDQ2N7/" TargetMode="External"/><Relationship Id="rId43" Type="http://schemas.openxmlformats.org/officeDocument/2006/relationships/hyperlink" Target="https://vip.1obraz.ru/%23/document/99/4202074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Golnaz</cp:lastModifiedBy>
  <cp:revision>6</cp:revision>
  <dcterms:created xsi:type="dcterms:W3CDTF">2021-07-30T23:50:00Z</dcterms:created>
  <dcterms:modified xsi:type="dcterms:W3CDTF">2021-08-08T11:22:00Z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2021-07-30T00:00:00Z</vt:filetime>
  </property>
</Properties>
</file>